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7C8A" w:rsidRDefault="002F7C8A" w:rsidP="00AF1DFC">
      <w:pPr>
        <w:pStyle w:val="Heading1"/>
      </w:pPr>
    </w:p>
    <w:p w:rsidR="008E292D" w:rsidRDefault="008E292D" w:rsidP="002B4F30">
      <w:pPr>
        <w:pStyle w:val="Heading1"/>
      </w:pPr>
    </w:p>
    <w:tbl>
      <w:tblPr>
        <w:tblStyle w:val="TableGrid1"/>
        <w:tblW w:w="0" w:type="auto"/>
        <w:tblInd w:w="57" w:type="dxa"/>
        <w:tblLook w:val="04A0" w:firstRow="1" w:lastRow="0" w:firstColumn="1" w:lastColumn="0" w:noHBand="0" w:noVBand="1"/>
      </w:tblPr>
      <w:tblGrid>
        <w:gridCol w:w="1540"/>
        <w:gridCol w:w="1929"/>
        <w:gridCol w:w="1725"/>
        <w:gridCol w:w="1938"/>
        <w:gridCol w:w="1543"/>
        <w:gridCol w:w="1531"/>
      </w:tblGrid>
      <w:tr w:rsidR="008E292D" w:rsidRPr="006E6B86" w:rsidTr="00D57CAE">
        <w:trPr>
          <w:trHeight w:val="446"/>
        </w:trPr>
        <w:tc>
          <w:tcPr>
            <w:tcW w:w="1540" w:type="dxa"/>
            <w:tcBorders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F</w:t>
            </w:r>
            <w:r w:rsidR="002675A6" w:rsidRPr="002B4F30">
              <w:t>light</w:t>
            </w:r>
            <w:r w:rsidR="008E292D" w:rsidRPr="002B4F30">
              <w:t xml:space="preserve"> n</w:t>
            </w:r>
            <w:r w:rsidR="002675A6" w:rsidRPr="002B4F30">
              <w:t>o</w:t>
            </w:r>
            <w:r w:rsidR="008E292D" w:rsidRPr="002B4F30">
              <w:t>:</w:t>
            </w:r>
          </w:p>
        </w:tc>
        <w:tc>
          <w:tcPr>
            <w:tcW w:w="1929" w:type="dxa"/>
            <w:tcBorders>
              <w:bottom w:val="single" w:sz="4" w:space="0" w:color="auto"/>
            </w:tcBorders>
          </w:tcPr>
          <w:p w:rsidR="008E292D" w:rsidRPr="006E6B86" w:rsidRDefault="00A07BD9" w:rsidP="006E6B86">
            <w:proofErr w:type="gramStart"/>
            <w:r>
              <w:t>CPL(</w:t>
            </w:r>
            <w:proofErr w:type="gramEnd"/>
            <w:r>
              <w:t>H) 40</w:t>
            </w:r>
            <w:r w:rsidR="0021700B">
              <w:t>.___</w:t>
            </w:r>
          </w:p>
        </w:tc>
        <w:tc>
          <w:tcPr>
            <w:tcW w:w="1725" w:type="dxa"/>
            <w:tcBorders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T</w:t>
            </w:r>
            <w:r w:rsidR="002675A6" w:rsidRPr="002B4F30">
              <w:t>rainee</w:t>
            </w:r>
            <w:r w:rsidR="008E292D" w:rsidRPr="002B4F30">
              <w:t xml:space="preserve"> n</w:t>
            </w:r>
            <w:r w:rsidR="002675A6" w:rsidRPr="002B4F30">
              <w:t>ame</w:t>
            </w:r>
            <w:r w:rsidRPr="002B4F30">
              <w:t xml:space="preserve"> &amp; ARN</w:t>
            </w:r>
            <w:r w:rsidR="008E292D" w:rsidRPr="002B4F30">
              <w:t>:</w:t>
            </w:r>
          </w:p>
        </w:tc>
        <w:tc>
          <w:tcPr>
            <w:tcW w:w="5012" w:type="dxa"/>
            <w:gridSpan w:val="3"/>
            <w:tcBorders>
              <w:bottom w:val="single" w:sz="4" w:space="0" w:color="auto"/>
            </w:tcBorders>
          </w:tcPr>
          <w:p w:rsidR="008E292D" w:rsidRPr="006E6B86" w:rsidRDefault="008E292D" w:rsidP="006E6B86"/>
        </w:tc>
      </w:tr>
      <w:tr w:rsidR="008E292D" w:rsidRPr="006E6B86" w:rsidTr="00D57CAE">
        <w:tc>
          <w:tcPr>
            <w:tcW w:w="1540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D</w:t>
            </w:r>
            <w:r w:rsidR="002675A6" w:rsidRPr="002B4F30">
              <w:t>ate</w:t>
            </w:r>
            <w:r w:rsidR="008E292D" w:rsidRPr="002B4F30">
              <w:t>:</w:t>
            </w:r>
          </w:p>
        </w:tc>
        <w:tc>
          <w:tcPr>
            <w:tcW w:w="1929" w:type="dxa"/>
            <w:tcBorders>
              <w:top w:val="single" w:sz="4" w:space="0" w:color="auto"/>
              <w:bottom w:val="single" w:sz="4" w:space="0" w:color="auto"/>
            </w:tcBorders>
          </w:tcPr>
          <w:p w:rsidR="008E292D" w:rsidRPr="006E6B86" w:rsidRDefault="008E292D" w:rsidP="006E6B86"/>
        </w:tc>
        <w:tc>
          <w:tcPr>
            <w:tcW w:w="1725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I</w:t>
            </w:r>
            <w:r w:rsidR="002675A6" w:rsidRPr="002B4F30">
              <w:t>nstructor</w:t>
            </w:r>
            <w:r w:rsidR="008E292D" w:rsidRPr="002B4F30">
              <w:t>:</w:t>
            </w:r>
          </w:p>
        </w:tc>
        <w:tc>
          <w:tcPr>
            <w:tcW w:w="501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8E292D" w:rsidRPr="006E6B86" w:rsidRDefault="008E292D" w:rsidP="006E6B86"/>
        </w:tc>
      </w:tr>
      <w:tr w:rsidR="008E292D" w:rsidRPr="006E6B86" w:rsidTr="00D57CAE">
        <w:tc>
          <w:tcPr>
            <w:tcW w:w="1540" w:type="dxa"/>
            <w:tcBorders>
              <w:top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A</w:t>
            </w:r>
            <w:r w:rsidR="002675A6" w:rsidRPr="002B4F30">
              <w:t>ircraft</w:t>
            </w:r>
            <w:r w:rsidR="008E292D" w:rsidRPr="002B4F30">
              <w:t xml:space="preserve"> r</w:t>
            </w:r>
            <w:r w:rsidR="002675A6" w:rsidRPr="002B4F30">
              <w:t>egistration:</w:t>
            </w:r>
          </w:p>
        </w:tc>
        <w:tc>
          <w:tcPr>
            <w:tcW w:w="1929" w:type="dxa"/>
            <w:tcBorders>
              <w:top w:val="single" w:sz="4" w:space="0" w:color="auto"/>
            </w:tcBorders>
          </w:tcPr>
          <w:p w:rsidR="008E292D" w:rsidRPr="006E6B86" w:rsidRDefault="008E292D" w:rsidP="006E6B86"/>
        </w:tc>
        <w:tc>
          <w:tcPr>
            <w:tcW w:w="1725" w:type="dxa"/>
            <w:tcBorders>
              <w:top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A</w:t>
            </w:r>
            <w:r w:rsidR="002675A6" w:rsidRPr="002B4F30">
              <w:t xml:space="preserve">ircraft </w:t>
            </w:r>
            <w:r w:rsidR="008E292D" w:rsidRPr="002B4F30">
              <w:t>t</w:t>
            </w:r>
            <w:r w:rsidR="002675A6" w:rsidRPr="002B4F30">
              <w:t>ype</w:t>
            </w:r>
            <w:r w:rsidR="008E292D" w:rsidRPr="002B4F30">
              <w:t>:</w:t>
            </w:r>
          </w:p>
        </w:tc>
        <w:tc>
          <w:tcPr>
            <w:tcW w:w="1938" w:type="dxa"/>
            <w:tcBorders>
              <w:top w:val="single" w:sz="4" w:space="0" w:color="auto"/>
            </w:tcBorders>
          </w:tcPr>
          <w:p w:rsidR="008E292D" w:rsidRPr="006E6B86" w:rsidRDefault="008E292D" w:rsidP="006E6B86"/>
        </w:tc>
        <w:tc>
          <w:tcPr>
            <w:tcW w:w="1543" w:type="dxa"/>
            <w:tcBorders>
              <w:top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F</w:t>
            </w:r>
            <w:r w:rsidR="002675A6" w:rsidRPr="002B4F30">
              <w:t>light</w:t>
            </w:r>
            <w:r w:rsidR="008E292D" w:rsidRPr="002B4F30">
              <w:t xml:space="preserve"> t</w:t>
            </w:r>
            <w:r w:rsidR="002675A6" w:rsidRPr="002B4F30">
              <w:t>ime</w:t>
            </w:r>
            <w:r w:rsidR="008E292D" w:rsidRPr="002B4F30">
              <w:t>:</w:t>
            </w:r>
          </w:p>
        </w:tc>
        <w:tc>
          <w:tcPr>
            <w:tcW w:w="1531" w:type="dxa"/>
            <w:tcBorders>
              <w:top w:val="single" w:sz="4" w:space="0" w:color="auto"/>
            </w:tcBorders>
          </w:tcPr>
          <w:p w:rsidR="008E292D" w:rsidRPr="006E6B86" w:rsidRDefault="008E292D" w:rsidP="006E6B86"/>
        </w:tc>
      </w:tr>
    </w:tbl>
    <w:p w:rsidR="008E292D" w:rsidRPr="006E6B86" w:rsidRDefault="008E292D" w:rsidP="006E6B86"/>
    <w:p w:rsidR="009E6D94" w:rsidRPr="006E6B86" w:rsidRDefault="009E6D94" w:rsidP="006E6B86"/>
    <w:tbl>
      <w:tblPr>
        <w:tblStyle w:val="TableGrid"/>
        <w:tblW w:w="0" w:type="auto"/>
        <w:tblInd w:w="108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0155"/>
      </w:tblGrid>
      <w:tr w:rsidR="00667595" w:rsidTr="00F351EF">
        <w:tc>
          <w:tcPr>
            <w:tcW w:w="10155" w:type="dxa"/>
          </w:tcPr>
          <w:p w:rsidR="00667595" w:rsidRPr="002B4F30" w:rsidRDefault="00667595" w:rsidP="002B4F30">
            <w:pPr>
              <w:pStyle w:val="Heading1"/>
              <w:outlineLvl w:val="0"/>
            </w:pPr>
            <w:r w:rsidRPr="002B4F30">
              <w:t>Lesson Overview</w:t>
            </w:r>
          </w:p>
          <w:p w:rsidR="00BE3537" w:rsidRDefault="00F61541" w:rsidP="00BE3537">
            <w:pPr>
              <w:pStyle w:val="tablebullet1"/>
            </w:pPr>
            <w:r w:rsidRPr="00907A04">
              <w:t xml:space="preserve">Navigation route: </w:t>
            </w:r>
            <w:r w:rsidRPr="00C96344">
              <w:t>[Enter navigation route]</w:t>
            </w:r>
          </w:p>
          <w:p w:rsidR="00A07BD9" w:rsidRDefault="00A07BD9" w:rsidP="00BE3537">
            <w:pPr>
              <w:pStyle w:val="tablebullet1"/>
            </w:pPr>
            <w:r>
              <w:t>Introduction to controlled airspace and controlled aerodromes</w:t>
            </w:r>
          </w:p>
          <w:p w:rsidR="00BE3537" w:rsidRDefault="00BE3537" w:rsidP="004374F7">
            <w:pPr>
              <w:pStyle w:val="tablebullet1"/>
            </w:pPr>
            <w:r w:rsidRPr="0048242E">
              <w:rPr>
                <w:b/>
              </w:rPr>
              <w:t>Assess</w:t>
            </w:r>
            <w:r>
              <w:t xml:space="preserve"> competency to conduct </w:t>
            </w:r>
            <w:r w:rsidR="004374F7">
              <w:t>next</w:t>
            </w:r>
            <w:r>
              <w:t xml:space="preserve"> solo navigation exercise</w:t>
            </w:r>
          </w:p>
        </w:tc>
      </w:tr>
    </w:tbl>
    <w:p w:rsidR="00790FAE" w:rsidRPr="006E6B86" w:rsidRDefault="00790FAE" w:rsidP="006E6B86"/>
    <w:p w:rsidR="006A21F2" w:rsidRPr="006E6B86" w:rsidRDefault="006A21F2" w:rsidP="006E6B86"/>
    <w:tbl>
      <w:tblPr>
        <w:tblStyle w:val="COURSEtable"/>
        <w:tblW w:w="4945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4920"/>
        <w:gridCol w:w="5285"/>
      </w:tblGrid>
      <w:tr w:rsidR="00EE6D8A" w:rsidRPr="008462C8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4" w:type="dxa"/>
            <w:gridSpan w:val="2"/>
          </w:tcPr>
          <w:p w:rsidR="004D02AF" w:rsidRPr="008462C8" w:rsidRDefault="004D02AF" w:rsidP="004D02AF">
            <w:r w:rsidRPr="008462C8">
              <w:t>PRE-FLIGHT KNOWLEDGE</w:t>
            </w:r>
          </w:p>
          <w:p w:rsidR="004D02AF" w:rsidRPr="008462C8" w:rsidRDefault="004D02AF" w:rsidP="004D02AF">
            <w:r w:rsidRPr="008462C8">
              <w:t xml:space="preserve">Long Briefing: </w:t>
            </w:r>
            <w:r w:rsidR="00BE3537">
              <w:t>As required.</w:t>
            </w:r>
            <w:r>
              <w:t xml:space="preserve"> Pre-flight</w:t>
            </w:r>
            <w:r w:rsidRPr="008462C8">
              <w:t xml:space="preserve"> Briefing:</w:t>
            </w:r>
            <w:r w:rsidR="00BE3537">
              <w:t xml:space="preserve"> 0.3</w:t>
            </w:r>
            <w:r>
              <w:t xml:space="preserve"> hour</w:t>
            </w:r>
          </w:p>
          <w:p w:rsidR="00EE6D8A" w:rsidRPr="008462C8" w:rsidRDefault="004D02AF" w:rsidP="004D02AF">
            <w:r w:rsidRPr="008462C8">
              <w:t xml:space="preserve">Underpinning knowledge: </w:t>
            </w:r>
            <w:r>
              <w:t>as required</w:t>
            </w:r>
          </w:p>
        </w:tc>
      </w:tr>
      <w:tr w:rsidR="00E33F2A" w:rsidRPr="008462C8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29"/>
          <w:tblHeader/>
        </w:trPr>
        <w:tc>
          <w:tcPr>
            <w:tcW w:w="10204" w:type="dxa"/>
            <w:gridSpan w:val="2"/>
            <w:shd w:val="clear" w:color="auto" w:fill="EEECE1" w:themeFill="background2"/>
          </w:tcPr>
          <w:p w:rsidR="00E33F2A" w:rsidRPr="00AF1DFC" w:rsidRDefault="00E33F2A" w:rsidP="00AF1DFC">
            <w:pPr>
              <w:pStyle w:val="Table-subheader"/>
            </w:pPr>
            <w:r w:rsidRPr="00AF1DFC">
              <w:t>Content</w:t>
            </w:r>
          </w:p>
        </w:tc>
      </w:tr>
      <w:tr w:rsidR="00E33F2A" w:rsidRPr="008462C8" w:rsidTr="00D57CAE">
        <w:tc>
          <w:tcPr>
            <w:tcW w:w="10204" w:type="dxa"/>
            <w:gridSpan w:val="2"/>
          </w:tcPr>
          <w:p w:rsidR="002A7BB4" w:rsidRDefault="00E33F2A" w:rsidP="002A7BB4">
            <w:r w:rsidRPr="00C259D4">
              <w:rPr>
                <w:rStyle w:val="Strong"/>
              </w:rPr>
              <w:t>Long briefing</w:t>
            </w:r>
            <w:r w:rsidRPr="008462C8">
              <w:t xml:space="preserve"> –</w:t>
            </w:r>
            <w:r w:rsidR="002A7BB4">
              <w:t>Preparation for and overview of navigation exercise</w:t>
            </w:r>
            <w:r w:rsidR="00AC4AA3">
              <w:t xml:space="preserve"> #5</w:t>
            </w:r>
          </w:p>
          <w:p w:rsidR="007A1D67" w:rsidRDefault="002A7BB4" w:rsidP="002A7BB4">
            <w:pPr>
              <w:pStyle w:val="tablebullet1"/>
            </w:pPr>
            <w:r>
              <w:t>Other revision as required</w:t>
            </w:r>
          </w:p>
          <w:p w:rsidR="00837069" w:rsidRDefault="00837069" w:rsidP="00837069">
            <w:pPr>
              <w:pStyle w:val="tablebullet1"/>
            </w:pPr>
            <w:r>
              <w:t xml:space="preserve">Radio Phraseology applicable to CTA and CTR </w:t>
            </w:r>
          </w:p>
          <w:p w:rsidR="00837069" w:rsidRDefault="00837069" w:rsidP="00837069">
            <w:pPr>
              <w:pStyle w:val="tablebullet1"/>
            </w:pPr>
            <w:r>
              <w:t xml:space="preserve">Readback requirements </w:t>
            </w:r>
          </w:p>
          <w:p w:rsidR="00E95DDB" w:rsidRDefault="00E95DDB" w:rsidP="00837069">
            <w:pPr>
              <w:pStyle w:val="tablebullet1"/>
            </w:pPr>
            <w:r>
              <w:t>VMC requirements in Class D and Class C airspace</w:t>
            </w:r>
          </w:p>
          <w:p w:rsidR="00E95DDB" w:rsidRDefault="00E95DDB" w:rsidP="00837069">
            <w:pPr>
              <w:pStyle w:val="tablebullet1"/>
            </w:pPr>
            <w:r>
              <w:t>Separation procedures in controlled airspace</w:t>
            </w:r>
          </w:p>
          <w:p w:rsidR="0046458C" w:rsidRPr="008462C8" w:rsidRDefault="0046458C" w:rsidP="0046458C">
            <w:pPr>
              <w:pStyle w:val="tablebullet1"/>
            </w:pPr>
            <w:r>
              <w:t>Relevant AIP instructions</w:t>
            </w:r>
          </w:p>
        </w:tc>
      </w:tr>
      <w:tr w:rsidR="00E33F2A" w:rsidRPr="008462C8" w:rsidTr="00D57CAE">
        <w:tc>
          <w:tcPr>
            <w:tcW w:w="10204" w:type="dxa"/>
            <w:gridSpan w:val="2"/>
          </w:tcPr>
          <w:p w:rsidR="00E33F2A" w:rsidRDefault="00E33F2A" w:rsidP="002A7BB4">
            <w:r w:rsidRPr="00C259D4">
              <w:rPr>
                <w:rStyle w:val="Strong"/>
              </w:rPr>
              <w:t>Underpinning knowledge</w:t>
            </w:r>
            <w:r w:rsidRPr="008462C8">
              <w:t>:</w:t>
            </w:r>
          </w:p>
          <w:p w:rsidR="002A7BB4" w:rsidRDefault="002A7BB4" w:rsidP="002A7BB4">
            <w:pPr>
              <w:pStyle w:val="tablebullet1"/>
            </w:pPr>
            <w:r w:rsidRPr="004A448C">
              <w:t>Review/expand previously introduced knowledge as required</w:t>
            </w:r>
          </w:p>
          <w:p w:rsidR="00C96344" w:rsidRDefault="002A7BB4" w:rsidP="00AC4AA3">
            <w:pPr>
              <w:pStyle w:val="tablebullet1"/>
            </w:pPr>
            <w:r>
              <w:t xml:space="preserve">Assess underpinning knowledge as required for the conduct of </w:t>
            </w:r>
            <w:r w:rsidR="00837069">
              <w:t xml:space="preserve">the next </w:t>
            </w:r>
            <w:r>
              <w:t>solo navigation exercise</w:t>
            </w:r>
          </w:p>
          <w:p w:rsidR="00837069" w:rsidRDefault="00837069" w:rsidP="00837069">
            <w:pPr>
              <w:pStyle w:val="tablebullet1"/>
            </w:pPr>
            <w:r>
              <w:t>Operate at a controlled aerodrome (all) [</w:t>
            </w:r>
            <w:proofErr w:type="gramStart"/>
            <w:r>
              <w:t>CTR(</w:t>
            </w:r>
            <w:proofErr w:type="gramEnd"/>
            <w:r>
              <w:t>a)-(e)]. NOTAMS, markings and lighting, RT phraseology, ERSA COM failure, Transponder codes 7500,7600,7700</w:t>
            </w:r>
          </w:p>
          <w:p w:rsidR="00A07BD9" w:rsidRPr="008462C8" w:rsidRDefault="00837069" w:rsidP="00837069">
            <w:pPr>
              <w:pStyle w:val="tablebullet1"/>
            </w:pPr>
            <w:r>
              <w:t>Operate in controlled airspace (all) [CTA(a)-(e)] NOTAMS, markings and lighting, RT phraseology, ERSA COM failure, Transponder codes 7500,7600,7700</w:t>
            </w:r>
          </w:p>
        </w:tc>
      </w:tr>
      <w:tr w:rsidR="00E33F2A" w:rsidRPr="008462C8" w:rsidTr="00D57CAE">
        <w:tc>
          <w:tcPr>
            <w:tcW w:w="10204" w:type="dxa"/>
            <w:gridSpan w:val="2"/>
          </w:tcPr>
          <w:p w:rsidR="00E33F2A" w:rsidRPr="00C259D4" w:rsidRDefault="00E33F2A" w:rsidP="008462C8">
            <w:pPr>
              <w:rPr>
                <w:rStyle w:val="Strong"/>
              </w:rPr>
            </w:pPr>
            <w:r w:rsidRPr="00C259D4">
              <w:rPr>
                <w:rStyle w:val="Strong"/>
              </w:rPr>
              <w:t>HF &amp; NTS</w:t>
            </w:r>
          </w:p>
          <w:p w:rsidR="00673176" w:rsidRDefault="002A7BB4" w:rsidP="00673176">
            <w:pPr>
              <w:pStyle w:val="tablebullet1"/>
            </w:pPr>
            <w:r>
              <w:t>Review as required</w:t>
            </w:r>
          </w:p>
          <w:p w:rsidR="0046458C" w:rsidRDefault="0046458C" w:rsidP="00673176">
            <w:pPr>
              <w:pStyle w:val="tablebullet1"/>
            </w:pPr>
            <w:r>
              <w:t xml:space="preserve">Sterile cockpit technique during landing and </w:t>
            </w:r>
            <w:proofErr w:type="spellStart"/>
            <w:r>
              <w:t>takeoff</w:t>
            </w:r>
            <w:proofErr w:type="spellEnd"/>
          </w:p>
          <w:p w:rsidR="00E95DDB" w:rsidRPr="008462C8" w:rsidRDefault="00E95DDB" w:rsidP="00E95DDB">
            <w:pPr>
              <w:pStyle w:val="tablebullet1"/>
            </w:pPr>
            <w:r>
              <w:t>The importance of</w:t>
            </w:r>
            <w:r w:rsidR="00C97CA5">
              <w:t xml:space="preserve"> clear communication with ATC </w:t>
            </w:r>
            <w:bookmarkStart w:id="0" w:name="_GoBack"/>
            <w:bookmarkEnd w:id="0"/>
            <w:r w:rsidR="00C97CA5">
              <w:t>(i</w:t>
            </w:r>
            <w:r>
              <w:t>f in doubt: ask)</w:t>
            </w:r>
          </w:p>
        </w:tc>
      </w:tr>
      <w:tr w:rsidR="00E33F2A" w:rsidRPr="008462C8" w:rsidTr="00D57CAE">
        <w:tc>
          <w:tcPr>
            <w:tcW w:w="10204" w:type="dxa"/>
            <w:gridSpan w:val="2"/>
          </w:tcPr>
          <w:p w:rsidR="00E33F2A" w:rsidRPr="00C259D4" w:rsidRDefault="00E33F2A" w:rsidP="008462C8">
            <w:pPr>
              <w:rPr>
                <w:rStyle w:val="Strong"/>
              </w:rPr>
            </w:pPr>
            <w:r w:rsidRPr="00C259D4">
              <w:rPr>
                <w:rStyle w:val="Strong"/>
              </w:rPr>
              <w:t>Pre-flight briefing</w:t>
            </w:r>
          </w:p>
          <w:p w:rsidR="004D02AF" w:rsidRDefault="004D02AF" w:rsidP="004D02AF">
            <w:pPr>
              <w:pStyle w:val="tablebullet1"/>
            </w:pPr>
            <w:r>
              <w:t>Review flight sequences, what to expect, see &amp; do</w:t>
            </w:r>
          </w:p>
          <w:p w:rsidR="004D02AF" w:rsidRDefault="004D02AF" w:rsidP="004D02AF">
            <w:pPr>
              <w:pStyle w:val="tablebullet1"/>
            </w:pPr>
            <w:r>
              <w:t>Check essential knowledge</w:t>
            </w:r>
          </w:p>
          <w:p w:rsidR="004D02AF" w:rsidRDefault="004D02AF" w:rsidP="004D02AF">
            <w:pPr>
              <w:pStyle w:val="tablebullet1"/>
            </w:pPr>
            <w:r>
              <w:t>Reinforce threat &amp; error management</w:t>
            </w:r>
          </w:p>
          <w:p w:rsidR="00E33F2A" w:rsidRPr="008462C8" w:rsidRDefault="004D02AF" w:rsidP="004D02AF">
            <w:pPr>
              <w:pStyle w:val="tablebullet1"/>
            </w:pPr>
            <w:r>
              <w:t>Reinforce significant airmanship points</w:t>
            </w:r>
          </w:p>
        </w:tc>
      </w:tr>
      <w:tr w:rsidR="00D36AA2" w:rsidRPr="00AF1DFC" w:rsidTr="00D57CAE">
        <w:tc>
          <w:tcPr>
            <w:tcW w:w="4920" w:type="dxa"/>
            <w:shd w:val="clear" w:color="auto" w:fill="EEECE1" w:themeFill="background2"/>
          </w:tcPr>
          <w:p w:rsidR="00D36AA2" w:rsidRPr="00A406E5" w:rsidRDefault="00D36AA2" w:rsidP="00AF1DFC">
            <w:pPr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P</w:t>
            </w:r>
            <w:r w:rsidR="006457E5" w:rsidRPr="00A406E5">
              <w:rPr>
                <w:rStyle w:val="Strong"/>
                <w:sz w:val="22"/>
              </w:rPr>
              <w:t>re</w:t>
            </w:r>
            <w:r w:rsidRPr="00A406E5">
              <w:rPr>
                <w:rStyle w:val="Strong"/>
                <w:sz w:val="22"/>
              </w:rPr>
              <w:t>-</w:t>
            </w:r>
            <w:r w:rsidR="006457E5" w:rsidRPr="00A406E5">
              <w:rPr>
                <w:rStyle w:val="Strong"/>
                <w:sz w:val="22"/>
              </w:rPr>
              <w:t>flight</w:t>
            </w:r>
            <w:r w:rsidR="000E49D1" w:rsidRPr="00A406E5">
              <w:rPr>
                <w:rStyle w:val="Strong"/>
                <w:sz w:val="22"/>
              </w:rPr>
              <w:t xml:space="preserve"> k</w:t>
            </w:r>
            <w:r w:rsidR="006457E5" w:rsidRPr="00A406E5">
              <w:rPr>
                <w:rStyle w:val="Strong"/>
                <w:sz w:val="22"/>
              </w:rPr>
              <w:t>nowledge</w:t>
            </w:r>
            <w:r w:rsidRPr="00A406E5">
              <w:rPr>
                <w:rStyle w:val="Strong"/>
                <w:sz w:val="22"/>
              </w:rPr>
              <w:t xml:space="preserve"> </w:t>
            </w:r>
            <w:r w:rsidR="00E86C68" w:rsidRPr="00A406E5">
              <w:rPr>
                <w:rStyle w:val="Strong"/>
                <w:sz w:val="22"/>
              </w:rPr>
              <w:t>c</w:t>
            </w:r>
            <w:r w:rsidR="006457E5" w:rsidRPr="00A406E5">
              <w:rPr>
                <w:rStyle w:val="Strong"/>
                <w:sz w:val="22"/>
              </w:rPr>
              <w:t>omponents</w:t>
            </w:r>
            <w:r w:rsidRPr="00A406E5">
              <w:rPr>
                <w:rStyle w:val="Strong"/>
                <w:sz w:val="22"/>
              </w:rPr>
              <w:t xml:space="preserve"> </w:t>
            </w:r>
            <w:r w:rsidR="00E86C68" w:rsidRPr="00A406E5">
              <w:rPr>
                <w:rStyle w:val="Strong"/>
                <w:sz w:val="22"/>
              </w:rPr>
              <w:t>c</w:t>
            </w:r>
            <w:r w:rsidR="006457E5" w:rsidRPr="00A406E5">
              <w:rPr>
                <w:rStyle w:val="Strong"/>
                <w:sz w:val="22"/>
              </w:rPr>
              <w:t>omplete</w:t>
            </w:r>
            <w:r w:rsidR="00D13CED" w:rsidRPr="00A406E5">
              <w:rPr>
                <w:rStyle w:val="Strong"/>
                <w:sz w:val="22"/>
              </w:rPr>
              <w:t>:</w:t>
            </w:r>
          </w:p>
          <w:p w:rsidR="00D36AA2" w:rsidRPr="00AF1DFC" w:rsidRDefault="00D36AA2" w:rsidP="00AF1DFC"/>
        </w:tc>
        <w:tc>
          <w:tcPr>
            <w:tcW w:w="5284" w:type="dxa"/>
          </w:tcPr>
          <w:p w:rsidR="00D36AA2" w:rsidRPr="00A406E5" w:rsidRDefault="00D36AA2" w:rsidP="00AF1DFC">
            <w:pPr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I</w:t>
            </w:r>
            <w:r w:rsidR="006457E5" w:rsidRPr="00A406E5">
              <w:rPr>
                <w:rStyle w:val="Strong"/>
                <w:sz w:val="22"/>
              </w:rPr>
              <w:t>nstructor’s</w:t>
            </w:r>
            <w:r w:rsidR="000E49D1" w:rsidRPr="00A406E5">
              <w:rPr>
                <w:rStyle w:val="Strong"/>
                <w:sz w:val="22"/>
              </w:rPr>
              <w:t xml:space="preserve"> s</w:t>
            </w:r>
            <w:r w:rsidR="006457E5" w:rsidRPr="00A406E5">
              <w:rPr>
                <w:rStyle w:val="Strong"/>
                <w:sz w:val="22"/>
              </w:rPr>
              <w:t>ignature</w:t>
            </w:r>
            <w:r w:rsidRPr="00A406E5">
              <w:rPr>
                <w:rStyle w:val="Strong"/>
                <w:sz w:val="22"/>
              </w:rPr>
              <w:t xml:space="preserve"> </w:t>
            </w:r>
            <w:r w:rsidR="00B06884" w:rsidRPr="00A406E5">
              <w:rPr>
                <w:rStyle w:val="Strong"/>
                <w:sz w:val="22"/>
              </w:rPr>
              <w:t>&amp;</w:t>
            </w:r>
            <w:r w:rsidR="000E49D1" w:rsidRPr="00A406E5">
              <w:rPr>
                <w:rStyle w:val="Strong"/>
                <w:sz w:val="22"/>
              </w:rPr>
              <w:t xml:space="preserve"> d</w:t>
            </w:r>
            <w:r w:rsidR="006457E5" w:rsidRPr="00A406E5">
              <w:rPr>
                <w:rStyle w:val="Strong"/>
                <w:sz w:val="22"/>
              </w:rPr>
              <w:t>ate</w:t>
            </w:r>
          </w:p>
        </w:tc>
      </w:tr>
    </w:tbl>
    <w:p w:rsidR="009E6D94" w:rsidRPr="006E6B86" w:rsidRDefault="009E6D94" w:rsidP="006E6B86"/>
    <w:tbl>
      <w:tblPr>
        <w:tblStyle w:val="COURSEtable"/>
        <w:tblW w:w="10206" w:type="dxa"/>
        <w:tblInd w:w="57" w:type="dxa"/>
        <w:tblLook w:val="04A0" w:firstRow="1" w:lastRow="0" w:firstColumn="1" w:lastColumn="0" w:noHBand="0" w:noVBand="1"/>
      </w:tblPr>
      <w:tblGrid>
        <w:gridCol w:w="3382"/>
        <w:gridCol w:w="3439"/>
        <w:gridCol w:w="3385"/>
      </w:tblGrid>
      <w:tr w:rsidR="00D03D76" w:rsidRPr="006E6B86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0206" w:type="dxa"/>
            <w:gridSpan w:val="3"/>
          </w:tcPr>
          <w:p w:rsidR="00D03D76" w:rsidRPr="006E6B86" w:rsidRDefault="00D03D76" w:rsidP="00315BD8">
            <w:pPr>
              <w:pStyle w:val="Normalcentred"/>
            </w:pPr>
            <w:r w:rsidRPr="006E6B86">
              <w:t>Performance Standard</w:t>
            </w:r>
          </w:p>
        </w:tc>
      </w:tr>
      <w:tr w:rsidR="00D03D76" w:rsidRPr="00391F11" w:rsidTr="00D57CAE">
        <w:tc>
          <w:tcPr>
            <w:tcW w:w="3382" w:type="dxa"/>
          </w:tcPr>
          <w:p w:rsidR="00D03D76" w:rsidRPr="00391F11" w:rsidRDefault="00D03D76" w:rsidP="00315BD8">
            <w:pPr>
              <w:pStyle w:val="Normalcentred"/>
              <w:rPr>
                <w:rStyle w:val="Strong"/>
              </w:rPr>
            </w:pPr>
            <w:r w:rsidRPr="00391F11">
              <w:rPr>
                <w:rStyle w:val="Strong"/>
              </w:rPr>
              <w:t>3</w:t>
            </w:r>
          </w:p>
        </w:tc>
        <w:tc>
          <w:tcPr>
            <w:tcW w:w="3439" w:type="dxa"/>
          </w:tcPr>
          <w:p w:rsidR="00D03D76" w:rsidRPr="00391F11" w:rsidRDefault="00D03D76" w:rsidP="00315BD8">
            <w:pPr>
              <w:pStyle w:val="Normalcentred"/>
              <w:rPr>
                <w:rStyle w:val="Strong"/>
              </w:rPr>
            </w:pPr>
            <w:r w:rsidRPr="00391F11">
              <w:rPr>
                <w:rStyle w:val="Strong"/>
              </w:rPr>
              <w:t>2</w:t>
            </w:r>
          </w:p>
        </w:tc>
        <w:tc>
          <w:tcPr>
            <w:tcW w:w="3385" w:type="dxa"/>
          </w:tcPr>
          <w:p w:rsidR="00D03D76" w:rsidRPr="00391F11" w:rsidRDefault="00D03D76" w:rsidP="00315BD8">
            <w:pPr>
              <w:pStyle w:val="Normalcentred"/>
              <w:rPr>
                <w:rStyle w:val="Strong"/>
              </w:rPr>
            </w:pPr>
            <w:r w:rsidRPr="00391F11">
              <w:rPr>
                <w:rStyle w:val="Strong"/>
              </w:rPr>
              <w:t>1</w:t>
            </w:r>
          </w:p>
        </w:tc>
      </w:tr>
      <w:tr w:rsidR="00D03D76" w:rsidRPr="006E6B86" w:rsidTr="00D57CAE">
        <w:trPr>
          <w:trHeight w:val="865"/>
        </w:trPr>
        <w:tc>
          <w:tcPr>
            <w:tcW w:w="3382" w:type="dxa"/>
          </w:tcPr>
          <w:p w:rsidR="00D03D76" w:rsidRPr="006E6B86" w:rsidRDefault="00D03D76" w:rsidP="00391F11">
            <w:pPr>
              <w:pStyle w:val="SubNormal"/>
            </w:pPr>
            <w:r w:rsidRPr="006E6B86">
              <w:t xml:space="preserve">Has received training in the element, however is not able to consistently demonstrate competency to the standard required for qualification issue </w:t>
            </w:r>
          </w:p>
        </w:tc>
        <w:tc>
          <w:tcPr>
            <w:tcW w:w="3439" w:type="dxa"/>
          </w:tcPr>
          <w:p w:rsidR="00D03D76" w:rsidRPr="006E6B86" w:rsidRDefault="00C97CA5" w:rsidP="00391F11">
            <w:pPr>
              <w:pStyle w:val="SubNormal"/>
            </w:pPr>
            <w:r>
              <w:t>Demonstrates a developing level of proficiency, and is deemed safe to conduct solo practice under direct supervision</w:t>
            </w:r>
          </w:p>
        </w:tc>
        <w:tc>
          <w:tcPr>
            <w:tcW w:w="3385" w:type="dxa"/>
          </w:tcPr>
          <w:p w:rsidR="00D03D76" w:rsidRPr="006E6B86" w:rsidRDefault="00D03D76" w:rsidP="00391F11">
            <w:pPr>
              <w:pStyle w:val="SubNormal"/>
            </w:pPr>
            <w:r w:rsidRPr="006E6B86">
              <w:t>Achieves competency to the standard required for qualification issue</w:t>
            </w:r>
          </w:p>
        </w:tc>
      </w:tr>
    </w:tbl>
    <w:p w:rsidR="00D03D76" w:rsidRPr="006E6B86" w:rsidRDefault="00D03D76" w:rsidP="006E6B86"/>
    <w:p w:rsidR="006675B2" w:rsidRPr="006E6B86" w:rsidRDefault="006675B2" w:rsidP="006E6B86"/>
    <w:tbl>
      <w:tblPr>
        <w:tblStyle w:val="COURSEtable"/>
        <w:tblW w:w="4946" w:type="pct"/>
        <w:tblInd w:w="57" w:type="dxa"/>
        <w:tblBorders>
          <w:right w:val="none" w:sz="0" w:space="0" w:color="auto"/>
        </w:tblBorders>
        <w:tblCellMar>
          <w:top w:w="57" w:type="dxa"/>
          <w:bottom w:w="0" w:type="dxa"/>
        </w:tblCellMar>
        <w:tblLook w:val="06A0" w:firstRow="1" w:lastRow="0" w:firstColumn="1" w:lastColumn="0" w:noHBand="1" w:noVBand="1"/>
      </w:tblPr>
      <w:tblGrid>
        <w:gridCol w:w="775"/>
        <w:gridCol w:w="8298"/>
        <w:gridCol w:w="426"/>
        <w:gridCol w:w="708"/>
      </w:tblGrid>
      <w:tr w:rsidR="005E32A2" w:rsidRPr="006E6B86" w:rsidTr="00D74C0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7" w:type="dxa"/>
            <w:gridSpan w:val="4"/>
            <w:tcBorders>
              <w:right w:val="single" w:sz="4" w:space="0" w:color="auto"/>
            </w:tcBorders>
          </w:tcPr>
          <w:p w:rsidR="005E32A2" w:rsidRPr="006E6B86" w:rsidRDefault="005E32A2" w:rsidP="006E6B86">
            <w:r w:rsidRPr="006E6B86">
              <w:t xml:space="preserve">FLIGHT TRAINING </w:t>
            </w:r>
          </w:p>
          <w:p w:rsidR="005E32A2" w:rsidRPr="006E6B86" w:rsidRDefault="00EE7FDD" w:rsidP="006E6B86">
            <w:r w:rsidRPr="006E6B86">
              <w:t>Suggested f</w:t>
            </w:r>
            <w:r w:rsidR="00576DB9">
              <w:t>light time [2</w:t>
            </w:r>
            <w:r w:rsidR="005E32A2" w:rsidRPr="006E6B86">
              <w:t>.0 hour</w:t>
            </w:r>
            <w:r w:rsidR="007D4C24">
              <w:t>s</w:t>
            </w:r>
            <w:r w:rsidR="005E32A2" w:rsidRPr="006E6B86">
              <w:t xml:space="preserve"> dual]</w:t>
            </w:r>
          </w:p>
        </w:tc>
      </w:tr>
      <w:tr w:rsidR="00121F4A" w:rsidRPr="006E6B86" w:rsidTr="005E768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88"/>
          <w:tblHeader/>
        </w:trPr>
        <w:tc>
          <w:tcPr>
            <w:tcW w:w="775" w:type="dxa"/>
            <w:vMerge w:val="restart"/>
            <w:shd w:val="clear" w:color="auto" w:fill="EEECE1" w:themeFill="background2"/>
            <w:textDirection w:val="btLr"/>
          </w:tcPr>
          <w:p w:rsidR="00121F4A" w:rsidRPr="00DF23CC" w:rsidRDefault="00315BD8" w:rsidP="00DF23CC">
            <w:pPr>
              <w:pStyle w:val="SubNormal"/>
            </w:pPr>
            <w:r w:rsidRPr="00DF23CC">
              <w:t>MOS Reference</w:t>
            </w:r>
            <w:r w:rsidR="00121F4A" w:rsidRPr="00DF23CC">
              <w:t xml:space="preserve"> </w:t>
            </w:r>
          </w:p>
        </w:tc>
        <w:tc>
          <w:tcPr>
            <w:tcW w:w="8298" w:type="dxa"/>
            <w:vMerge w:val="restart"/>
            <w:shd w:val="clear" w:color="auto" w:fill="EEECE1" w:themeFill="background2"/>
          </w:tcPr>
          <w:p w:rsidR="00991BC7" w:rsidRDefault="00991BC7" w:rsidP="00991BC7"/>
          <w:p w:rsidR="00315BD8" w:rsidRDefault="00315BD8" w:rsidP="00991BC7"/>
          <w:p w:rsidR="00315BD8" w:rsidRDefault="00315BD8" w:rsidP="00991BC7"/>
          <w:p w:rsidR="00315BD8" w:rsidRDefault="00315BD8" w:rsidP="00991BC7"/>
          <w:p w:rsidR="00121F4A" w:rsidRPr="006E6B86" w:rsidRDefault="00315BD8" w:rsidP="00991BC7">
            <w:r>
              <w:t xml:space="preserve">Lesson </w:t>
            </w:r>
            <w:r w:rsidRPr="002F49DE">
              <w:t>Content</w:t>
            </w:r>
            <w:r>
              <w:t xml:space="preserve"> </w:t>
            </w:r>
            <w:r w:rsidRPr="00904F5C">
              <w:rPr>
                <w:rStyle w:val="Bracketsemphasis"/>
              </w:rPr>
              <w:t>(Elements &amp; Performance Criteria)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  <w:shd w:val="clear" w:color="auto" w:fill="EEECE1" w:themeFill="background2"/>
          </w:tcPr>
          <w:p w:rsidR="00315BD8" w:rsidRPr="00350FFA" w:rsidRDefault="00315BD8" w:rsidP="00350FFA">
            <w:pPr>
              <w:pStyle w:val="SubNormal"/>
              <w:rPr>
                <w:sz w:val="16"/>
                <w:szCs w:val="16"/>
              </w:rPr>
            </w:pPr>
            <w:r w:rsidRPr="00350FFA">
              <w:rPr>
                <w:sz w:val="16"/>
                <w:szCs w:val="16"/>
              </w:rPr>
              <w:t>Performance</w:t>
            </w:r>
          </w:p>
          <w:p w:rsidR="00121F4A" w:rsidRPr="006E6B86" w:rsidRDefault="00315BD8" w:rsidP="00350FFA">
            <w:pPr>
              <w:pStyle w:val="SubNormal"/>
            </w:pPr>
            <w:r w:rsidRPr="00350FFA">
              <w:rPr>
                <w:sz w:val="16"/>
                <w:szCs w:val="16"/>
              </w:rPr>
              <w:t>Standard</w:t>
            </w:r>
          </w:p>
        </w:tc>
      </w:tr>
      <w:tr w:rsidR="007E7EDF" w:rsidRPr="006E6B86" w:rsidTr="00521DB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033"/>
          <w:tblHeader/>
        </w:trPr>
        <w:tc>
          <w:tcPr>
            <w:tcW w:w="775" w:type="dxa"/>
            <w:vMerge/>
            <w:tcBorders>
              <w:bottom w:val="single" w:sz="4" w:space="0" w:color="auto"/>
            </w:tcBorders>
            <w:shd w:val="clear" w:color="auto" w:fill="EEECE1" w:themeFill="background2"/>
            <w:textDirection w:val="btLr"/>
          </w:tcPr>
          <w:p w:rsidR="00121F4A" w:rsidRPr="006E6B86" w:rsidRDefault="00121F4A" w:rsidP="006E6B86"/>
        </w:tc>
        <w:tc>
          <w:tcPr>
            <w:tcW w:w="8298" w:type="dxa"/>
            <w:vMerge/>
            <w:shd w:val="clear" w:color="auto" w:fill="EEECE1" w:themeFill="background2"/>
          </w:tcPr>
          <w:p w:rsidR="00121F4A" w:rsidRPr="006E6B86" w:rsidRDefault="00121F4A" w:rsidP="006E6B86"/>
        </w:tc>
        <w:tc>
          <w:tcPr>
            <w:tcW w:w="426" w:type="dxa"/>
            <w:shd w:val="clear" w:color="auto" w:fill="EEECE1" w:themeFill="background2"/>
            <w:textDirection w:val="btLr"/>
          </w:tcPr>
          <w:p w:rsidR="00121F4A" w:rsidRPr="00DC136B" w:rsidRDefault="00315BD8" w:rsidP="00DC136B">
            <w:pPr>
              <w:pStyle w:val="SubNormal"/>
            </w:pPr>
            <w:r>
              <w:t>Required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EEECE1" w:themeFill="background2"/>
            <w:textDirection w:val="btLr"/>
          </w:tcPr>
          <w:p w:rsidR="00121F4A" w:rsidRPr="00DC136B" w:rsidRDefault="00315BD8" w:rsidP="00DC136B">
            <w:pPr>
              <w:pStyle w:val="SubNormal"/>
            </w:pPr>
            <w:r>
              <w:t>Achieved*</w:t>
            </w:r>
          </w:p>
        </w:tc>
      </w:tr>
      <w:tr w:rsidR="009762DF" w:rsidRPr="00C05437" w:rsidTr="009762DF">
        <w:trPr>
          <w:trHeight w:val="227"/>
        </w:trPr>
        <w:tc>
          <w:tcPr>
            <w:tcW w:w="775" w:type="dxa"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762DF" w:rsidRDefault="009762DF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 xml:space="preserve">   </w:t>
            </w:r>
            <w:r>
              <w:rPr>
                <w:rFonts w:cs="Arial"/>
                <w:b/>
                <w:bCs/>
                <w:sz w:val="18"/>
                <w:szCs w:val="18"/>
              </w:rPr>
              <w:t>NAV.5</w:t>
            </w:r>
          </w:p>
        </w:tc>
        <w:tc>
          <w:tcPr>
            <w:tcW w:w="8298" w:type="dxa"/>
            <w:tcBorders>
              <w:left w:val="nil"/>
            </w:tcBorders>
            <w:vAlign w:val="center"/>
          </w:tcPr>
          <w:p w:rsidR="009762DF" w:rsidRDefault="009762DF">
            <w:pPr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Navigate at low level and in reduced visibility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9762DF" w:rsidRDefault="009762DF" w:rsidP="00FD7FC5">
            <w:pPr>
              <w:pStyle w:val="Standardrequired"/>
              <w:rPr>
                <w:szCs w:val="16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9762DF" w:rsidRPr="00C05437" w:rsidRDefault="009762DF" w:rsidP="006E6B86">
            <w:pPr>
              <w:rPr>
                <w:sz w:val="16"/>
                <w:szCs w:val="16"/>
              </w:rPr>
            </w:pPr>
          </w:p>
        </w:tc>
      </w:tr>
      <w:tr w:rsidR="009762DF" w:rsidRPr="00C05437" w:rsidTr="009762DF">
        <w:trPr>
          <w:trHeight w:val="227"/>
        </w:trPr>
        <w:tc>
          <w:tcPr>
            <w:tcW w:w="7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62DF" w:rsidRDefault="009762DF">
            <w:pPr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(a) </w:t>
            </w:r>
          </w:p>
        </w:tc>
        <w:tc>
          <w:tcPr>
            <w:tcW w:w="8298" w:type="dxa"/>
            <w:tcBorders>
              <w:left w:val="single" w:sz="4" w:space="0" w:color="auto"/>
            </w:tcBorders>
            <w:vAlign w:val="center"/>
          </w:tcPr>
          <w:p w:rsidR="009762DF" w:rsidRDefault="009762DF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configure the aircraft as required for the following environmental and operational conditions: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9762DF" w:rsidRDefault="009762DF" w:rsidP="00FD7FC5">
            <w:pPr>
              <w:pStyle w:val="Standardrequired"/>
              <w:rPr>
                <w:szCs w:val="16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9762DF" w:rsidRPr="00C05437" w:rsidRDefault="009762DF" w:rsidP="006E6B86">
            <w:pPr>
              <w:rPr>
                <w:sz w:val="16"/>
                <w:szCs w:val="16"/>
              </w:rPr>
            </w:pPr>
          </w:p>
        </w:tc>
      </w:tr>
      <w:tr w:rsidR="009762DF" w:rsidRPr="00C05437" w:rsidTr="009762DF">
        <w:trPr>
          <w:trHeight w:val="227"/>
        </w:trPr>
        <w:tc>
          <w:tcPr>
            <w:tcW w:w="7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62DF" w:rsidRDefault="009762DF">
            <w:pPr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8298" w:type="dxa"/>
            <w:tcBorders>
              <w:left w:val="single" w:sz="4" w:space="0" w:color="auto"/>
            </w:tcBorders>
            <w:vAlign w:val="center"/>
          </w:tcPr>
          <w:p w:rsidR="009762DF" w:rsidRDefault="009762DF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(i) reduced visibility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9762DF" w:rsidRDefault="008A1836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</w:tcPr>
          <w:p w:rsidR="009762DF" w:rsidRPr="00C05437" w:rsidRDefault="009762DF" w:rsidP="006E6B86">
            <w:pPr>
              <w:rPr>
                <w:sz w:val="16"/>
                <w:szCs w:val="16"/>
              </w:rPr>
            </w:pPr>
          </w:p>
        </w:tc>
      </w:tr>
      <w:tr w:rsidR="009762DF" w:rsidRPr="00C05437" w:rsidTr="009762DF">
        <w:trPr>
          <w:trHeight w:val="227"/>
        </w:trPr>
        <w:tc>
          <w:tcPr>
            <w:tcW w:w="7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62DF" w:rsidRDefault="009762DF">
            <w:pPr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8298" w:type="dxa"/>
            <w:tcBorders>
              <w:left w:val="single" w:sz="4" w:space="0" w:color="auto"/>
            </w:tcBorders>
            <w:vAlign w:val="center"/>
          </w:tcPr>
          <w:p w:rsidR="009762DF" w:rsidRDefault="009762DF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(ii) low cloud base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9762DF" w:rsidRDefault="008A1836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</w:tcPr>
          <w:p w:rsidR="009762DF" w:rsidRPr="00C05437" w:rsidRDefault="009762DF" w:rsidP="006E6B86">
            <w:pPr>
              <w:rPr>
                <w:sz w:val="16"/>
                <w:szCs w:val="16"/>
              </w:rPr>
            </w:pPr>
          </w:p>
        </w:tc>
      </w:tr>
      <w:tr w:rsidR="009762DF" w:rsidRPr="00C05437" w:rsidTr="009762DF">
        <w:trPr>
          <w:trHeight w:val="227"/>
        </w:trPr>
        <w:tc>
          <w:tcPr>
            <w:tcW w:w="7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62DF" w:rsidRDefault="009762DF">
            <w:pPr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(b) </w:t>
            </w:r>
          </w:p>
        </w:tc>
        <w:tc>
          <w:tcPr>
            <w:tcW w:w="8298" w:type="dxa"/>
            <w:tcBorders>
              <w:left w:val="single" w:sz="4" w:space="0" w:color="auto"/>
            </w:tcBorders>
            <w:vAlign w:val="center"/>
          </w:tcPr>
          <w:p w:rsidR="009762DF" w:rsidRDefault="009762DF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navigate aeroplane at minimum heights (not below 500 ft AGL, clear of built-up areas) and remain in VMC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9762DF" w:rsidRDefault="008A1836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</w:tcPr>
          <w:p w:rsidR="009762DF" w:rsidRPr="00C05437" w:rsidRDefault="009762DF" w:rsidP="006E6B86">
            <w:pPr>
              <w:rPr>
                <w:sz w:val="16"/>
                <w:szCs w:val="16"/>
              </w:rPr>
            </w:pPr>
          </w:p>
        </w:tc>
      </w:tr>
      <w:tr w:rsidR="009762DF" w:rsidRPr="00C05437" w:rsidTr="009762DF">
        <w:trPr>
          <w:trHeight w:val="227"/>
        </w:trPr>
        <w:tc>
          <w:tcPr>
            <w:tcW w:w="7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62DF" w:rsidRDefault="009762DF">
            <w:pPr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(c) </w:t>
            </w:r>
          </w:p>
        </w:tc>
        <w:tc>
          <w:tcPr>
            <w:tcW w:w="8298" w:type="dxa"/>
            <w:tcBorders>
              <w:left w:val="single" w:sz="4" w:space="0" w:color="auto"/>
            </w:tcBorders>
            <w:vAlign w:val="center"/>
          </w:tcPr>
          <w:p w:rsidR="009762DF" w:rsidRDefault="009762DF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maintain separation from terrain, obstacles, allowing for wind and turbulence at low level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9762DF" w:rsidRDefault="008A1836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</w:tcPr>
          <w:p w:rsidR="009762DF" w:rsidRPr="00C05437" w:rsidRDefault="009762DF" w:rsidP="006E6B86">
            <w:pPr>
              <w:rPr>
                <w:sz w:val="16"/>
                <w:szCs w:val="16"/>
              </w:rPr>
            </w:pPr>
          </w:p>
        </w:tc>
      </w:tr>
      <w:tr w:rsidR="009762DF" w:rsidRPr="00C05437" w:rsidTr="009762DF">
        <w:trPr>
          <w:trHeight w:val="227"/>
        </w:trPr>
        <w:tc>
          <w:tcPr>
            <w:tcW w:w="7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62DF" w:rsidRDefault="009762DF">
            <w:pPr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(d) </w:t>
            </w:r>
          </w:p>
        </w:tc>
        <w:tc>
          <w:tcPr>
            <w:tcW w:w="8298" w:type="dxa"/>
            <w:tcBorders>
              <w:left w:val="single" w:sz="4" w:space="0" w:color="auto"/>
            </w:tcBorders>
            <w:vAlign w:val="center"/>
          </w:tcPr>
          <w:p w:rsidR="009762DF" w:rsidRDefault="009762DF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avoid noise sensitive areas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9762DF" w:rsidRDefault="008A1836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</w:tcPr>
          <w:p w:rsidR="009762DF" w:rsidRPr="00C05437" w:rsidRDefault="009762DF" w:rsidP="006E6B86">
            <w:pPr>
              <w:rPr>
                <w:sz w:val="16"/>
                <w:szCs w:val="16"/>
              </w:rPr>
            </w:pPr>
          </w:p>
        </w:tc>
      </w:tr>
      <w:tr w:rsidR="009762DF" w:rsidRPr="00C05437" w:rsidTr="009762DF">
        <w:trPr>
          <w:trHeight w:val="227"/>
        </w:trPr>
        <w:tc>
          <w:tcPr>
            <w:tcW w:w="7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62DF" w:rsidRDefault="009762DF">
            <w:pPr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(e) </w:t>
            </w:r>
          </w:p>
        </w:tc>
        <w:tc>
          <w:tcPr>
            <w:tcW w:w="8298" w:type="dxa"/>
            <w:tcBorders>
              <w:left w:val="single" w:sz="4" w:space="0" w:color="auto"/>
            </w:tcBorders>
            <w:vAlign w:val="center"/>
          </w:tcPr>
          <w:p w:rsidR="009762DF" w:rsidRDefault="009762DF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operate appropriately in the vicinity of aerodromes and landing areas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9762DF" w:rsidRDefault="008A1836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</w:tcPr>
          <w:p w:rsidR="009762DF" w:rsidRPr="00C05437" w:rsidRDefault="009762DF" w:rsidP="006E6B86">
            <w:pPr>
              <w:rPr>
                <w:sz w:val="16"/>
                <w:szCs w:val="16"/>
              </w:rPr>
            </w:pPr>
          </w:p>
        </w:tc>
      </w:tr>
      <w:tr w:rsidR="009762DF" w:rsidRPr="00C05437" w:rsidTr="009762DF">
        <w:trPr>
          <w:trHeight w:val="227"/>
        </w:trPr>
        <w:tc>
          <w:tcPr>
            <w:tcW w:w="775" w:type="dxa"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762DF" w:rsidRDefault="009762DF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 xml:space="preserve">   </w:t>
            </w:r>
            <w:r>
              <w:rPr>
                <w:rFonts w:cs="Arial"/>
                <w:b/>
                <w:bCs/>
                <w:sz w:val="18"/>
                <w:szCs w:val="18"/>
              </w:rPr>
              <w:t>NAV.6</w:t>
            </w:r>
          </w:p>
        </w:tc>
        <w:tc>
          <w:tcPr>
            <w:tcW w:w="8298" w:type="dxa"/>
            <w:tcBorders>
              <w:left w:val="nil"/>
            </w:tcBorders>
            <w:vAlign w:val="center"/>
          </w:tcPr>
          <w:p w:rsidR="009762DF" w:rsidRDefault="009762DF">
            <w:pPr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Perform lost procedure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9762DF" w:rsidRDefault="009762DF" w:rsidP="00FD7FC5">
            <w:pPr>
              <w:pStyle w:val="Standardrequired"/>
              <w:rPr>
                <w:szCs w:val="16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9762DF" w:rsidRPr="00C05437" w:rsidRDefault="009762DF" w:rsidP="006E6B86">
            <w:pPr>
              <w:rPr>
                <w:sz w:val="16"/>
                <w:szCs w:val="16"/>
              </w:rPr>
            </w:pPr>
          </w:p>
        </w:tc>
      </w:tr>
      <w:tr w:rsidR="009762DF" w:rsidRPr="00C05437" w:rsidTr="009762DF">
        <w:trPr>
          <w:trHeight w:val="227"/>
        </w:trPr>
        <w:tc>
          <w:tcPr>
            <w:tcW w:w="7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62DF" w:rsidRDefault="009762DF">
            <w:pPr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(a) </w:t>
            </w:r>
          </w:p>
        </w:tc>
        <w:tc>
          <w:tcPr>
            <w:tcW w:w="8298" w:type="dxa"/>
            <w:tcBorders>
              <w:left w:val="single" w:sz="4" w:space="0" w:color="auto"/>
            </w:tcBorders>
            <w:vAlign w:val="center"/>
          </w:tcPr>
          <w:p w:rsidR="009762DF" w:rsidRDefault="009762DF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acknowledge positional uncertainty in a timely manner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9762DF" w:rsidRDefault="008A1836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</w:tcPr>
          <w:p w:rsidR="009762DF" w:rsidRPr="00C05437" w:rsidRDefault="009762DF" w:rsidP="006E6B86">
            <w:pPr>
              <w:rPr>
                <w:sz w:val="16"/>
                <w:szCs w:val="16"/>
              </w:rPr>
            </w:pPr>
          </w:p>
        </w:tc>
      </w:tr>
      <w:tr w:rsidR="009762DF" w:rsidRPr="00C05437" w:rsidTr="009762DF">
        <w:trPr>
          <w:trHeight w:val="227"/>
        </w:trPr>
        <w:tc>
          <w:tcPr>
            <w:tcW w:w="7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62DF" w:rsidRDefault="009762DF">
            <w:pPr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(b) </w:t>
            </w:r>
          </w:p>
        </w:tc>
        <w:tc>
          <w:tcPr>
            <w:tcW w:w="8298" w:type="dxa"/>
            <w:tcBorders>
              <w:left w:val="single" w:sz="4" w:space="0" w:color="auto"/>
            </w:tcBorders>
            <w:vAlign w:val="center"/>
          </w:tcPr>
          <w:p w:rsidR="009762DF" w:rsidRDefault="009762DF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configure aircraft for range and endurance as required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9762DF" w:rsidRDefault="008A1836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</w:tcPr>
          <w:p w:rsidR="009762DF" w:rsidRPr="00C05437" w:rsidRDefault="009762DF" w:rsidP="006E6B86">
            <w:pPr>
              <w:rPr>
                <w:sz w:val="16"/>
                <w:szCs w:val="16"/>
              </w:rPr>
            </w:pPr>
          </w:p>
        </w:tc>
      </w:tr>
      <w:tr w:rsidR="009762DF" w:rsidRPr="00C05437" w:rsidTr="009762DF">
        <w:trPr>
          <w:trHeight w:val="227"/>
        </w:trPr>
        <w:tc>
          <w:tcPr>
            <w:tcW w:w="7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62DF" w:rsidRDefault="009762DF">
            <w:pPr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(c) </w:t>
            </w:r>
          </w:p>
        </w:tc>
        <w:tc>
          <w:tcPr>
            <w:tcW w:w="8298" w:type="dxa"/>
            <w:tcBorders>
              <w:left w:val="single" w:sz="4" w:space="0" w:color="auto"/>
            </w:tcBorders>
            <w:vAlign w:val="center"/>
          </w:tcPr>
          <w:p w:rsidR="009762DF" w:rsidRDefault="009762DF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apply recognised method to re-establish aircraft position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9762DF" w:rsidRDefault="008A1836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</w:tcPr>
          <w:p w:rsidR="009762DF" w:rsidRPr="00C05437" w:rsidRDefault="009762DF" w:rsidP="006E6B86">
            <w:pPr>
              <w:rPr>
                <w:sz w:val="16"/>
                <w:szCs w:val="16"/>
              </w:rPr>
            </w:pPr>
          </w:p>
        </w:tc>
      </w:tr>
      <w:tr w:rsidR="009762DF" w:rsidRPr="00C05437" w:rsidTr="009762DF">
        <w:trPr>
          <w:trHeight w:val="227"/>
        </w:trPr>
        <w:tc>
          <w:tcPr>
            <w:tcW w:w="7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62DF" w:rsidRDefault="009762DF">
            <w:pPr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(d) </w:t>
            </w:r>
          </w:p>
        </w:tc>
        <w:tc>
          <w:tcPr>
            <w:tcW w:w="8298" w:type="dxa"/>
            <w:tcBorders>
              <w:left w:val="single" w:sz="4" w:space="0" w:color="auto"/>
            </w:tcBorders>
            <w:vAlign w:val="center"/>
          </w:tcPr>
          <w:p w:rsidR="009762DF" w:rsidRDefault="009762DF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fix position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9762DF" w:rsidRDefault="008A1836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</w:tcPr>
          <w:p w:rsidR="009762DF" w:rsidRPr="00C05437" w:rsidRDefault="009762DF" w:rsidP="006E6B86">
            <w:pPr>
              <w:rPr>
                <w:sz w:val="16"/>
                <w:szCs w:val="16"/>
              </w:rPr>
            </w:pPr>
          </w:p>
        </w:tc>
      </w:tr>
      <w:tr w:rsidR="009762DF" w:rsidRPr="00C05437" w:rsidTr="009762DF">
        <w:trPr>
          <w:trHeight w:val="227"/>
        </w:trPr>
        <w:tc>
          <w:tcPr>
            <w:tcW w:w="7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62DF" w:rsidRDefault="009762DF">
            <w:pPr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(e) </w:t>
            </w:r>
          </w:p>
        </w:tc>
        <w:tc>
          <w:tcPr>
            <w:tcW w:w="8298" w:type="dxa"/>
            <w:tcBorders>
              <w:left w:val="single" w:sz="4" w:space="0" w:color="auto"/>
            </w:tcBorders>
            <w:vAlign w:val="center"/>
          </w:tcPr>
          <w:p w:rsidR="009762DF" w:rsidRDefault="009762DF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use radio to request assistance, if applicable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9762DF" w:rsidRDefault="008A1836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</w:tcPr>
          <w:p w:rsidR="009762DF" w:rsidRPr="00C05437" w:rsidRDefault="009762DF" w:rsidP="006E6B86">
            <w:pPr>
              <w:rPr>
                <w:sz w:val="16"/>
                <w:szCs w:val="16"/>
              </w:rPr>
            </w:pPr>
          </w:p>
        </w:tc>
      </w:tr>
      <w:tr w:rsidR="009762DF" w:rsidRPr="00C05437" w:rsidTr="009762DF">
        <w:trPr>
          <w:trHeight w:val="227"/>
        </w:trPr>
        <w:tc>
          <w:tcPr>
            <w:tcW w:w="7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62DF" w:rsidRDefault="009762DF">
            <w:pPr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(f) </w:t>
            </w:r>
          </w:p>
        </w:tc>
        <w:tc>
          <w:tcPr>
            <w:tcW w:w="8298" w:type="dxa"/>
            <w:tcBorders>
              <w:left w:val="single" w:sz="4" w:space="0" w:color="auto"/>
            </w:tcBorders>
            <w:vAlign w:val="center"/>
          </w:tcPr>
          <w:p w:rsidR="009762DF" w:rsidRDefault="009762DF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plan a timely precautionary search and landing if unable to complete flight safely to suitable aerodrome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9762DF" w:rsidRDefault="008A1836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</w:tcPr>
          <w:p w:rsidR="009762DF" w:rsidRPr="00C05437" w:rsidRDefault="009762DF" w:rsidP="006E6B86">
            <w:pPr>
              <w:rPr>
                <w:sz w:val="16"/>
                <w:szCs w:val="16"/>
              </w:rPr>
            </w:pPr>
          </w:p>
        </w:tc>
      </w:tr>
      <w:tr w:rsidR="009762DF" w:rsidRPr="00C05437" w:rsidTr="009762DF">
        <w:trPr>
          <w:trHeight w:val="227"/>
        </w:trPr>
        <w:tc>
          <w:tcPr>
            <w:tcW w:w="775" w:type="dxa"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762DF" w:rsidRDefault="009762DF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 xml:space="preserve">   </w:t>
            </w:r>
            <w:r>
              <w:rPr>
                <w:rFonts w:cs="Arial"/>
                <w:b/>
                <w:bCs/>
                <w:sz w:val="18"/>
                <w:szCs w:val="18"/>
              </w:rPr>
              <w:t>NAV.7</w:t>
            </w:r>
          </w:p>
        </w:tc>
        <w:tc>
          <w:tcPr>
            <w:tcW w:w="8298" w:type="dxa"/>
            <w:tcBorders>
              <w:left w:val="nil"/>
            </w:tcBorders>
            <w:vAlign w:val="center"/>
          </w:tcPr>
          <w:p w:rsidR="009762DF" w:rsidRDefault="009762DF">
            <w:pPr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 xml:space="preserve">Perform diversion procedure 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9762DF" w:rsidRDefault="009762DF" w:rsidP="00FD7FC5">
            <w:pPr>
              <w:pStyle w:val="Standardrequired"/>
              <w:rPr>
                <w:szCs w:val="16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9762DF" w:rsidRPr="00C05437" w:rsidRDefault="009762DF" w:rsidP="006E6B86">
            <w:pPr>
              <w:rPr>
                <w:sz w:val="16"/>
                <w:szCs w:val="16"/>
              </w:rPr>
            </w:pPr>
          </w:p>
        </w:tc>
      </w:tr>
      <w:tr w:rsidR="009762DF" w:rsidRPr="00C05437" w:rsidTr="009762DF">
        <w:trPr>
          <w:trHeight w:val="227"/>
        </w:trPr>
        <w:tc>
          <w:tcPr>
            <w:tcW w:w="7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62DF" w:rsidRDefault="009762DF">
            <w:pPr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(a) </w:t>
            </w:r>
          </w:p>
        </w:tc>
        <w:tc>
          <w:tcPr>
            <w:tcW w:w="8298" w:type="dxa"/>
            <w:tcBorders>
              <w:left w:val="single" w:sz="4" w:space="0" w:color="auto"/>
            </w:tcBorders>
            <w:vAlign w:val="center"/>
          </w:tcPr>
          <w:p w:rsidR="009762DF" w:rsidRDefault="009762DF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make timely decision to divert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9762DF" w:rsidRDefault="008A1836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</w:tcPr>
          <w:p w:rsidR="009762DF" w:rsidRPr="00C05437" w:rsidRDefault="009762DF" w:rsidP="006E6B86">
            <w:pPr>
              <w:rPr>
                <w:sz w:val="16"/>
                <w:szCs w:val="16"/>
              </w:rPr>
            </w:pPr>
          </w:p>
        </w:tc>
      </w:tr>
      <w:tr w:rsidR="009762DF" w:rsidRPr="00C05437" w:rsidTr="009762DF">
        <w:trPr>
          <w:trHeight w:val="227"/>
        </w:trPr>
        <w:tc>
          <w:tcPr>
            <w:tcW w:w="7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62DF" w:rsidRDefault="009762DF">
            <w:pPr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(b) </w:t>
            </w:r>
          </w:p>
        </w:tc>
        <w:tc>
          <w:tcPr>
            <w:tcW w:w="8298" w:type="dxa"/>
            <w:tcBorders>
              <w:left w:val="single" w:sz="4" w:space="0" w:color="auto"/>
            </w:tcBorders>
            <w:vAlign w:val="center"/>
          </w:tcPr>
          <w:p w:rsidR="009762DF" w:rsidRDefault="009762DF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identify an acceptable alternate aerodrome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9762DF" w:rsidRDefault="008A1836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</w:tcPr>
          <w:p w:rsidR="009762DF" w:rsidRPr="00C05437" w:rsidRDefault="009762DF" w:rsidP="006E6B86">
            <w:pPr>
              <w:rPr>
                <w:sz w:val="16"/>
                <w:szCs w:val="16"/>
              </w:rPr>
            </w:pPr>
          </w:p>
        </w:tc>
      </w:tr>
      <w:tr w:rsidR="009762DF" w:rsidRPr="00C05437" w:rsidTr="009762DF">
        <w:trPr>
          <w:trHeight w:val="227"/>
        </w:trPr>
        <w:tc>
          <w:tcPr>
            <w:tcW w:w="7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62DF" w:rsidRDefault="009762DF">
            <w:pPr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(c) </w:t>
            </w:r>
          </w:p>
        </w:tc>
        <w:tc>
          <w:tcPr>
            <w:tcW w:w="8298" w:type="dxa"/>
            <w:tcBorders>
              <w:left w:val="single" w:sz="4" w:space="0" w:color="auto"/>
            </w:tcBorders>
            <w:vAlign w:val="center"/>
          </w:tcPr>
          <w:p w:rsidR="009762DF" w:rsidRDefault="009762DF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select a suitable route and cruising level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9762DF" w:rsidRDefault="008A1836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</w:tcPr>
          <w:p w:rsidR="009762DF" w:rsidRPr="00C05437" w:rsidRDefault="009762DF" w:rsidP="006E6B86">
            <w:pPr>
              <w:rPr>
                <w:sz w:val="16"/>
                <w:szCs w:val="16"/>
              </w:rPr>
            </w:pPr>
          </w:p>
        </w:tc>
      </w:tr>
      <w:tr w:rsidR="009762DF" w:rsidRPr="00C05437" w:rsidTr="009762DF">
        <w:trPr>
          <w:trHeight w:val="227"/>
        </w:trPr>
        <w:tc>
          <w:tcPr>
            <w:tcW w:w="7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62DF" w:rsidRDefault="009762DF">
            <w:pPr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(d) </w:t>
            </w:r>
          </w:p>
        </w:tc>
        <w:tc>
          <w:tcPr>
            <w:tcW w:w="8298" w:type="dxa"/>
            <w:tcBorders>
              <w:left w:val="single" w:sz="4" w:space="0" w:color="auto"/>
            </w:tcBorders>
            <w:vAlign w:val="center"/>
          </w:tcPr>
          <w:p w:rsidR="009762DF" w:rsidRDefault="009762DF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revise flight plan considering weather, terrain, airspace and fuel available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9762DF" w:rsidRDefault="008A1836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</w:tcPr>
          <w:p w:rsidR="009762DF" w:rsidRPr="00C05437" w:rsidRDefault="009762DF" w:rsidP="006E6B86">
            <w:pPr>
              <w:rPr>
                <w:sz w:val="16"/>
                <w:szCs w:val="16"/>
              </w:rPr>
            </w:pPr>
          </w:p>
        </w:tc>
      </w:tr>
      <w:tr w:rsidR="009762DF" w:rsidRPr="00C05437" w:rsidTr="009762DF">
        <w:trPr>
          <w:trHeight w:val="227"/>
        </w:trPr>
        <w:tc>
          <w:tcPr>
            <w:tcW w:w="7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62DF" w:rsidRDefault="009762DF">
            <w:pPr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(e) </w:t>
            </w:r>
          </w:p>
        </w:tc>
        <w:tc>
          <w:tcPr>
            <w:tcW w:w="8298" w:type="dxa"/>
            <w:tcBorders>
              <w:left w:val="single" w:sz="4" w:space="0" w:color="auto"/>
            </w:tcBorders>
            <w:vAlign w:val="center"/>
          </w:tcPr>
          <w:p w:rsidR="009762DF" w:rsidRDefault="009762DF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advise ATS of an intention to divert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9762DF" w:rsidRDefault="008A1836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</w:tcPr>
          <w:p w:rsidR="009762DF" w:rsidRPr="00C05437" w:rsidRDefault="009762DF" w:rsidP="006E6B86">
            <w:pPr>
              <w:rPr>
                <w:sz w:val="16"/>
                <w:szCs w:val="16"/>
              </w:rPr>
            </w:pPr>
          </w:p>
        </w:tc>
      </w:tr>
      <w:tr w:rsidR="009762DF" w:rsidRPr="00C05437" w:rsidTr="009762DF">
        <w:trPr>
          <w:trHeight w:val="227"/>
        </w:trPr>
        <w:tc>
          <w:tcPr>
            <w:tcW w:w="775" w:type="dxa"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762DF" w:rsidRDefault="009762DF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 xml:space="preserve">   </w:t>
            </w:r>
            <w:r>
              <w:rPr>
                <w:rFonts w:cs="Arial"/>
                <w:b/>
                <w:bCs/>
                <w:sz w:val="18"/>
                <w:szCs w:val="18"/>
              </w:rPr>
              <w:t>CTR.1</w:t>
            </w:r>
          </w:p>
        </w:tc>
        <w:tc>
          <w:tcPr>
            <w:tcW w:w="8298" w:type="dxa"/>
            <w:tcBorders>
              <w:left w:val="nil"/>
            </w:tcBorders>
            <w:vAlign w:val="center"/>
          </w:tcPr>
          <w:p w:rsidR="009762DF" w:rsidRDefault="009762DF">
            <w:pPr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Controlled aerodrome pre-flight preparation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9762DF" w:rsidRDefault="009762DF" w:rsidP="00FD7FC5">
            <w:pPr>
              <w:pStyle w:val="Standardrequired"/>
              <w:rPr>
                <w:szCs w:val="16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9762DF" w:rsidRPr="00C05437" w:rsidRDefault="009762DF" w:rsidP="006E6B86">
            <w:pPr>
              <w:rPr>
                <w:sz w:val="16"/>
                <w:szCs w:val="16"/>
              </w:rPr>
            </w:pPr>
          </w:p>
        </w:tc>
      </w:tr>
      <w:tr w:rsidR="009762DF" w:rsidRPr="00C05437" w:rsidTr="009762DF">
        <w:trPr>
          <w:trHeight w:val="227"/>
        </w:trPr>
        <w:tc>
          <w:tcPr>
            <w:tcW w:w="7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62DF" w:rsidRDefault="009762DF">
            <w:pPr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(a) </w:t>
            </w:r>
          </w:p>
        </w:tc>
        <w:tc>
          <w:tcPr>
            <w:tcW w:w="8298" w:type="dxa"/>
            <w:tcBorders>
              <w:left w:val="single" w:sz="4" w:space="0" w:color="auto"/>
            </w:tcBorders>
            <w:vAlign w:val="center"/>
          </w:tcPr>
          <w:p w:rsidR="009762DF" w:rsidRDefault="009762DF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using a current ERSA and NOTAM, for the controlled aerodrome, extract all the relevant operational information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9762DF" w:rsidRDefault="008A1836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</w:tcPr>
          <w:p w:rsidR="009762DF" w:rsidRPr="00C05437" w:rsidRDefault="009762DF" w:rsidP="006E6B86">
            <w:pPr>
              <w:rPr>
                <w:sz w:val="16"/>
                <w:szCs w:val="16"/>
              </w:rPr>
            </w:pPr>
          </w:p>
        </w:tc>
      </w:tr>
      <w:tr w:rsidR="009762DF" w:rsidRPr="00C05437" w:rsidTr="009762DF">
        <w:trPr>
          <w:trHeight w:val="227"/>
        </w:trPr>
        <w:tc>
          <w:tcPr>
            <w:tcW w:w="7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62DF" w:rsidRDefault="009762DF">
            <w:pPr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(b) </w:t>
            </w:r>
          </w:p>
        </w:tc>
        <w:tc>
          <w:tcPr>
            <w:tcW w:w="8298" w:type="dxa"/>
            <w:tcBorders>
              <w:left w:val="single" w:sz="4" w:space="0" w:color="auto"/>
            </w:tcBorders>
            <w:vAlign w:val="center"/>
          </w:tcPr>
          <w:p w:rsidR="009762DF" w:rsidRDefault="009762DF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interpret the extracted information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9762DF" w:rsidRDefault="008A1836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</w:tcPr>
          <w:p w:rsidR="009762DF" w:rsidRPr="00C05437" w:rsidRDefault="009762DF" w:rsidP="006E6B86">
            <w:pPr>
              <w:rPr>
                <w:sz w:val="16"/>
                <w:szCs w:val="16"/>
              </w:rPr>
            </w:pPr>
          </w:p>
        </w:tc>
      </w:tr>
      <w:tr w:rsidR="009762DF" w:rsidRPr="00C05437" w:rsidTr="009762DF">
        <w:trPr>
          <w:trHeight w:val="227"/>
        </w:trPr>
        <w:tc>
          <w:tcPr>
            <w:tcW w:w="7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62DF" w:rsidRDefault="009762DF">
            <w:pPr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(c) </w:t>
            </w:r>
          </w:p>
        </w:tc>
        <w:tc>
          <w:tcPr>
            <w:tcW w:w="8298" w:type="dxa"/>
            <w:tcBorders>
              <w:left w:val="single" w:sz="4" w:space="0" w:color="auto"/>
            </w:tcBorders>
            <w:vAlign w:val="center"/>
          </w:tcPr>
          <w:p w:rsidR="009762DF" w:rsidRDefault="009762DF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identify all special aerodrome procedures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9762DF" w:rsidRDefault="008A1836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</w:tcPr>
          <w:p w:rsidR="009762DF" w:rsidRPr="00C05437" w:rsidRDefault="009762DF" w:rsidP="006E6B86">
            <w:pPr>
              <w:rPr>
                <w:sz w:val="16"/>
                <w:szCs w:val="16"/>
              </w:rPr>
            </w:pPr>
          </w:p>
        </w:tc>
      </w:tr>
      <w:tr w:rsidR="009762DF" w:rsidRPr="00C05437" w:rsidTr="009762DF">
        <w:trPr>
          <w:trHeight w:val="227"/>
        </w:trPr>
        <w:tc>
          <w:tcPr>
            <w:tcW w:w="7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62DF" w:rsidRDefault="009762DF">
            <w:pPr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(d) </w:t>
            </w:r>
          </w:p>
        </w:tc>
        <w:tc>
          <w:tcPr>
            <w:tcW w:w="8298" w:type="dxa"/>
            <w:tcBorders>
              <w:left w:val="single" w:sz="4" w:space="0" w:color="auto"/>
            </w:tcBorders>
            <w:vAlign w:val="center"/>
          </w:tcPr>
          <w:p w:rsidR="009762DF" w:rsidRDefault="009762DF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check current weather forecast and local observations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9762DF" w:rsidRDefault="008A1836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</w:tcPr>
          <w:p w:rsidR="009762DF" w:rsidRPr="00C05437" w:rsidRDefault="009762DF" w:rsidP="006E6B86">
            <w:pPr>
              <w:rPr>
                <w:sz w:val="16"/>
                <w:szCs w:val="16"/>
              </w:rPr>
            </w:pPr>
          </w:p>
        </w:tc>
      </w:tr>
      <w:tr w:rsidR="009762DF" w:rsidRPr="00C05437" w:rsidTr="009762DF">
        <w:trPr>
          <w:trHeight w:val="227"/>
        </w:trPr>
        <w:tc>
          <w:tcPr>
            <w:tcW w:w="7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62DF" w:rsidRDefault="009762DF">
            <w:pPr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(e) </w:t>
            </w:r>
          </w:p>
        </w:tc>
        <w:tc>
          <w:tcPr>
            <w:tcW w:w="8298" w:type="dxa"/>
            <w:tcBorders>
              <w:left w:val="single" w:sz="4" w:space="0" w:color="auto"/>
            </w:tcBorders>
            <w:vAlign w:val="center"/>
          </w:tcPr>
          <w:p w:rsidR="009762DF" w:rsidRDefault="009762DF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identify all relevant radio and navigation aid frequencies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9762DF" w:rsidRDefault="008A1836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</w:tcPr>
          <w:p w:rsidR="009762DF" w:rsidRPr="00C05437" w:rsidRDefault="009762DF" w:rsidP="006E6B86">
            <w:pPr>
              <w:rPr>
                <w:sz w:val="16"/>
                <w:szCs w:val="16"/>
              </w:rPr>
            </w:pPr>
          </w:p>
        </w:tc>
      </w:tr>
      <w:tr w:rsidR="009762DF" w:rsidRPr="00C05437" w:rsidTr="009762DF">
        <w:trPr>
          <w:trHeight w:val="227"/>
        </w:trPr>
        <w:tc>
          <w:tcPr>
            <w:tcW w:w="775" w:type="dxa"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762DF" w:rsidRDefault="009762DF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 xml:space="preserve">   </w:t>
            </w:r>
            <w:r>
              <w:rPr>
                <w:rFonts w:cs="Arial"/>
                <w:b/>
                <w:bCs/>
                <w:sz w:val="18"/>
                <w:szCs w:val="18"/>
              </w:rPr>
              <w:t>CTR.2</w:t>
            </w:r>
          </w:p>
        </w:tc>
        <w:tc>
          <w:tcPr>
            <w:tcW w:w="8298" w:type="dxa"/>
            <w:tcBorders>
              <w:left w:val="nil"/>
            </w:tcBorders>
            <w:vAlign w:val="center"/>
          </w:tcPr>
          <w:p w:rsidR="009762DF" w:rsidRDefault="009762DF">
            <w:pPr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Taxi aircraft at a controlled aerodrome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9762DF" w:rsidRDefault="009762DF" w:rsidP="00FD7FC5">
            <w:pPr>
              <w:pStyle w:val="Standardrequired"/>
              <w:rPr>
                <w:szCs w:val="16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9762DF" w:rsidRPr="00C05437" w:rsidRDefault="009762DF" w:rsidP="006E6B86">
            <w:pPr>
              <w:rPr>
                <w:sz w:val="16"/>
                <w:szCs w:val="16"/>
              </w:rPr>
            </w:pPr>
          </w:p>
        </w:tc>
      </w:tr>
      <w:tr w:rsidR="009762DF" w:rsidRPr="00C05437" w:rsidTr="009762DF">
        <w:trPr>
          <w:trHeight w:val="227"/>
        </w:trPr>
        <w:tc>
          <w:tcPr>
            <w:tcW w:w="7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62DF" w:rsidRDefault="009762DF">
            <w:pPr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(a) </w:t>
            </w:r>
          </w:p>
        </w:tc>
        <w:tc>
          <w:tcPr>
            <w:tcW w:w="8298" w:type="dxa"/>
            <w:tcBorders>
              <w:left w:val="single" w:sz="4" w:space="0" w:color="auto"/>
            </w:tcBorders>
            <w:vAlign w:val="center"/>
          </w:tcPr>
          <w:p w:rsidR="009762DF" w:rsidRDefault="009762DF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obtain and comply with ATC clearances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9762DF" w:rsidRDefault="008A1836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</w:tcPr>
          <w:p w:rsidR="009762DF" w:rsidRPr="00C05437" w:rsidRDefault="009762DF" w:rsidP="006E6B86">
            <w:pPr>
              <w:rPr>
                <w:sz w:val="16"/>
                <w:szCs w:val="16"/>
              </w:rPr>
            </w:pPr>
          </w:p>
        </w:tc>
      </w:tr>
      <w:tr w:rsidR="009762DF" w:rsidRPr="00C05437" w:rsidTr="009762DF">
        <w:trPr>
          <w:trHeight w:val="227"/>
        </w:trPr>
        <w:tc>
          <w:tcPr>
            <w:tcW w:w="7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62DF" w:rsidRDefault="009762DF">
            <w:pPr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(b) </w:t>
            </w:r>
          </w:p>
        </w:tc>
        <w:tc>
          <w:tcPr>
            <w:tcW w:w="8298" w:type="dxa"/>
            <w:tcBorders>
              <w:left w:val="single" w:sz="4" w:space="0" w:color="auto"/>
            </w:tcBorders>
            <w:vAlign w:val="center"/>
          </w:tcPr>
          <w:p w:rsidR="009762DF" w:rsidRDefault="009762DF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manoeuvre aircraft to holding point as instructed and take appropriate action to avoid other aircraft and obstructions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9762DF" w:rsidRDefault="008A1836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</w:tcPr>
          <w:p w:rsidR="009762DF" w:rsidRPr="00C05437" w:rsidRDefault="009762DF" w:rsidP="006E6B86">
            <w:pPr>
              <w:rPr>
                <w:sz w:val="16"/>
                <w:szCs w:val="16"/>
              </w:rPr>
            </w:pPr>
          </w:p>
        </w:tc>
      </w:tr>
      <w:tr w:rsidR="009762DF" w:rsidRPr="00C05437" w:rsidTr="009762DF">
        <w:trPr>
          <w:trHeight w:val="227"/>
        </w:trPr>
        <w:tc>
          <w:tcPr>
            <w:tcW w:w="7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62DF" w:rsidRDefault="009762DF">
            <w:pPr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lastRenderedPageBreak/>
              <w:t>(c) </w:t>
            </w:r>
          </w:p>
        </w:tc>
        <w:tc>
          <w:tcPr>
            <w:tcW w:w="8298" w:type="dxa"/>
            <w:tcBorders>
              <w:left w:val="single" w:sz="4" w:space="0" w:color="auto"/>
            </w:tcBorders>
            <w:vAlign w:val="center"/>
          </w:tcPr>
          <w:p w:rsidR="009762DF" w:rsidRDefault="009762DF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recognise ground markings during taxi and take appropriate action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9762DF" w:rsidRDefault="008A1836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</w:tcPr>
          <w:p w:rsidR="009762DF" w:rsidRPr="00C05437" w:rsidRDefault="009762DF" w:rsidP="006E6B86">
            <w:pPr>
              <w:rPr>
                <w:sz w:val="16"/>
                <w:szCs w:val="16"/>
              </w:rPr>
            </w:pPr>
          </w:p>
        </w:tc>
      </w:tr>
      <w:tr w:rsidR="009762DF" w:rsidRPr="00C05437" w:rsidTr="009762DF">
        <w:trPr>
          <w:trHeight w:val="227"/>
        </w:trPr>
        <w:tc>
          <w:tcPr>
            <w:tcW w:w="7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62DF" w:rsidRDefault="009762DF">
            <w:pPr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(d) </w:t>
            </w:r>
          </w:p>
        </w:tc>
        <w:tc>
          <w:tcPr>
            <w:tcW w:w="8298" w:type="dxa"/>
            <w:tcBorders>
              <w:left w:val="single" w:sz="4" w:space="0" w:color="auto"/>
            </w:tcBorders>
            <w:vAlign w:val="center"/>
          </w:tcPr>
          <w:p w:rsidR="009762DF" w:rsidRDefault="009762DF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recognise lighting signals and take appropriate action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9762DF" w:rsidRDefault="008A1836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</w:tcPr>
          <w:p w:rsidR="009762DF" w:rsidRPr="00C05437" w:rsidRDefault="009762DF" w:rsidP="006E6B86">
            <w:pPr>
              <w:rPr>
                <w:sz w:val="16"/>
                <w:szCs w:val="16"/>
              </w:rPr>
            </w:pPr>
          </w:p>
        </w:tc>
      </w:tr>
      <w:tr w:rsidR="009762DF" w:rsidRPr="00C05437" w:rsidTr="009762DF">
        <w:trPr>
          <w:trHeight w:val="227"/>
        </w:trPr>
        <w:tc>
          <w:tcPr>
            <w:tcW w:w="7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62DF" w:rsidRDefault="009762DF">
            <w:pPr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(e) </w:t>
            </w:r>
          </w:p>
        </w:tc>
        <w:tc>
          <w:tcPr>
            <w:tcW w:w="8298" w:type="dxa"/>
            <w:tcBorders>
              <w:left w:val="single" w:sz="4" w:space="0" w:color="auto"/>
            </w:tcBorders>
            <w:vAlign w:val="center"/>
          </w:tcPr>
          <w:p w:rsidR="009762DF" w:rsidRDefault="009762DF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identify airport runway incursion hotspots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9762DF" w:rsidRDefault="008A1836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</w:tcPr>
          <w:p w:rsidR="009762DF" w:rsidRPr="00C05437" w:rsidRDefault="009762DF" w:rsidP="006E6B86">
            <w:pPr>
              <w:rPr>
                <w:sz w:val="16"/>
                <w:szCs w:val="16"/>
              </w:rPr>
            </w:pPr>
          </w:p>
        </w:tc>
      </w:tr>
      <w:tr w:rsidR="009762DF" w:rsidRPr="00C05437" w:rsidTr="009762DF">
        <w:trPr>
          <w:trHeight w:val="227"/>
        </w:trPr>
        <w:tc>
          <w:tcPr>
            <w:tcW w:w="7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62DF" w:rsidRDefault="009762DF">
            <w:pPr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(f) </w:t>
            </w:r>
          </w:p>
        </w:tc>
        <w:tc>
          <w:tcPr>
            <w:tcW w:w="8298" w:type="dxa"/>
            <w:tcBorders>
              <w:left w:val="single" w:sz="4" w:space="0" w:color="auto"/>
            </w:tcBorders>
            <w:vAlign w:val="center"/>
          </w:tcPr>
          <w:p w:rsidR="009762DF" w:rsidRDefault="009762DF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manoeuvre aircraft to avoid jet blast hazard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9762DF" w:rsidRDefault="008A1836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</w:tcPr>
          <w:p w:rsidR="009762DF" w:rsidRPr="00C05437" w:rsidRDefault="009762DF" w:rsidP="006E6B86">
            <w:pPr>
              <w:rPr>
                <w:sz w:val="16"/>
                <w:szCs w:val="16"/>
              </w:rPr>
            </w:pPr>
          </w:p>
        </w:tc>
      </w:tr>
      <w:tr w:rsidR="009762DF" w:rsidRPr="00C05437" w:rsidTr="009762DF">
        <w:trPr>
          <w:trHeight w:val="227"/>
        </w:trPr>
        <w:tc>
          <w:tcPr>
            <w:tcW w:w="7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62DF" w:rsidRDefault="009762DF">
            <w:pPr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(g) </w:t>
            </w:r>
          </w:p>
        </w:tc>
        <w:tc>
          <w:tcPr>
            <w:tcW w:w="8298" w:type="dxa"/>
            <w:tcBorders>
              <w:left w:val="single" w:sz="4" w:space="0" w:color="auto"/>
            </w:tcBorders>
            <w:vAlign w:val="center"/>
          </w:tcPr>
          <w:p w:rsidR="009762DF" w:rsidRDefault="009762DF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request taxi guidance if unsure of position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9762DF" w:rsidRDefault="008A1836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</w:tcPr>
          <w:p w:rsidR="009762DF" w:rsidRPr="00C05437" w:rsidRDefault="009762DF" w:rsidP="006E6B86">
            <w:pPr>
              <w:rPr>
                <w:sz w:val="16"/>
                <w:szCs w:val="16"/>
              </w:rPr>
            </w:pPr>
          </w:p>
        </w:tc>
      </w:tr>
      <w:tr w:rsidR="009762DF" w:rsidRPr="00C05437" w:rsidTr="009762DF">
        <w:trPr>
          <w:trHeight w:val="227"/>
        </w:trPr>
        <w:tc>
          <w:tcPr>
            <w:tcW w:w="7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62DF" w:rsidRDefault="009762DF">
            <w:pPr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(h) </w:t>
            </w:r>
          </w:p>
        </w:tc>
        <w:tc>
          <w:tcPr>
            <w:tcW w:w="8298" w:type="dxa"/>
            <w:tcBorders>
              <w:left w:val="single" w:sz="4" w:space="0" w:color="auto"/>
            </w:tcBorders>
            <w:vAlign w:val="center"/>
          </w:tcPr>
          <w:p w:rsidR="009762DF" w:rsidRDefault="009762DF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use strobes when crossing any runway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9762DF" w:rsidRDefault="008A1836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</w:tcPr>
          <w:p w:rsidR="009762DF" w:rsidRPr="00C05437" w:rsidRDefault="009762DF" w:rsidP="006E6B86">
            <w:pPr>
              <w:rPr>
                <w:sz w:val="16"/>
                <w:szCs w:val="16"/>
              </w:rPr>
            </w:pPr>
          </w:p>
        </w:tc>
      </w:tr>
      <w:tr w:rsidR="009762DF" w:rsidRPr="00C05437" w:rsidTr="009762DF">
        <w:trPr>
          <w:trHeight w:val="227"/>
        </w:trPr>
        <w:tc>
          <w:tcPr>
            <w:tcW w:w="775" w:type="dxa"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762DF" w:rsidRDefault="009762DF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 xml:space="preserve">   </w:t>
            </w:r>
            <w:r>
              <w:rPr>
                <w:rFonts w:cs="Arial"/>
                <w:b/>
                <w:bCs/>
                <w:sz w:val="18"/>
                <w:szCs w:val="18"/>
              </w:rPr>
              <w:t>CTR.3</w:t>
            </w:r>
          </w:p>
        </w:tc>
        <w:tc>
          <w:tcPr>
            <w:tcW w:w="8298" w:type="dxa"/>
            <w:tcBorders>
              <w:left w:val="nil"/>
            </w:tcBorders>
            <w:vAlign w:val="center"/>
          </w:tcPr>
          <w:p w:rsidR="009762DF" w:rsidRDefault="009762DF">
            <w:pPr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Perform departure from controlled aerodrome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9762DF" w:rsidRDefault="009762DF" w:rsidP="00FD7FC5">
            <w:pPr>
              <w:pStyle w:val="Standardrequired"/>
              <w:rPr>
                <w:szCs w:val="16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9762DF" w:rsidRPr="00C05437" w:rsidRDefault="009762DF" w:rsidP="006E6B86">
            <w:pPr>
              <w:rPr>
                <w:sz w:val="16"/>
                <w:szCs w:val="16"/>
              </w:rPr>
            </w:pPr>
          </w:p>
        </w:tc>
      </w:tr>
      <w:tr w:rsidR="009762DF" w:rsidRPr="00C05437" w:rsidTr="009762DF">
        <w:trPr>
          <w:trHeight w:val="227"/>
        </w:trPr>
        <w:tc>
          <w:tcPr>
            <w:tcW w:w="7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62DF" w:rsidRDefault="009762DF">
            <w:pPr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(a) </w:t>
            </w:r>
          </w:p>
        </w:tc>
        <w:tc>
          <w:tcPr>
            <w:tcW w:w="8298" w:type="dxa"/>
            <w:tcBorders>
              <w:left w:val="single" w:sz="4" w:space="0" w:color="auto"/>
            </w:tcBorders>
            <w:vAlign w:val="center"/>
          </w:tcPr>
          <w:p w:rsidR="009762DF" w:rsidRDefault="009762DF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receive and correctly read back an airways clearance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9762DF" w:rsidRDefault="008A1836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</w:tcPr>
          <w:p w:rsidR="009762DF" w:rsidRPr="00C05437" w:rsidRDefault="009762DF" w:rsidP="006E6B86">
            <w:pPr>
              <w:rPr>
                <w:sz w:val="16"/>
                <w:szCs w:val="16"/>
              </w:rPr>
            </w:pPr>
          </w:p>
        </w:tc>
      </w:tr>
      <w:tr w:rsidR="009762DF" w:rsidRPr="00C05437" w:rsidTr="009762DF">
        <w:trPr>
          <w:trHeight w:val="227"/>
        </w:trPr>
        <w:tc>
          <w:tcPr>
            <w:tcW w:w="7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62DF" w:rsidRDefault="009762DF">
            <w:pPr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(b) </w:t>
            </w:r>
          </w:p>
        </w:tc>
        <w:tc>
          <w:tcPr>
            <w:tcW w:w="8298" w:type="dxa"/>
            <w:tcBorders>
              <w:left w:val="single" w:sz="4" w:space="0" w:color="auto"/>
            </w:tcBorders>
            <w:vAlign w:val="center"/>
          </w:tcPr>
          <w:p w:rsidR="009762DF" w:rsidRDefault="009762DF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check and ensure runway approach is clear prior to entering a runway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9762DF" w:rsidRDefault="008A1836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</w:tcPr>
          <w:p w:rsidR="009762DF" w:rsidRPr="00C05437" w:rsidRDefault="009762DF" w:rsidP="006E6B86">
            <w:pPr>
              <w:rPr>
                <w:sz w:val="16"/>
                <w:szCs w:val="16"/>
              </w:rPr>
            </w:pPr>
          </w:p>
        </w:tc>
      </w:tr>
      <w:tr w:rsidR="009762DF" w:rsidRPr="00C05437" w:rsidTr="009762DF">
        <w:trPr>
          <w:trHeight w:val="227"/>
        </w:trPr>
        <w:tc>
          <w:tcPr>
            <w:tcW w:w="7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62DF" w:rsidRDefault="009762DF">
            <w:pPr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(c) </w:t>
            </w:r>
          </w:p>
        </w:tc>
        <w:tc>
          <w:tcPr>
            <w:tcW w:w="8298" w:type="dxa"/>
            <w:tcBorders>
              <w:left w:val="single" w:sz="4" w:space="0" w:color="auto"/>
            </w:tcBorders>
            <w:vAlign w:val="center"/>
          </w:tcPr>
          <w:p w:rsidR="009762DF" w:rsidRDefault="009762DF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correctly set transponder code and mode prior to entering runway for take-off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9762DF" w:rsidRDefault="008A1836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</w:tcPr>
          <w:p w:rsidR="009762DF" w:rsidRPr="00C05437" w:rsidRDefault="009762DF" w:rsidP="006E6B86">
            <w:pPr>
              <w:rPr>
                <w:sz w:val="16"/>
                <w:szCs w:val="16"/>
              </w:rPr>
            </w:pPr>
          </w:p>
        </w:tc>
      </w:tr>
      <w:tr w:rsidR="009762DF" w:rsidRPr="00C05437" w:rsidTr="009762DF">
        <w:trPr>
          <w:trHeight w:val="227"/>
        </w:trPr>
        <w:tc>
          <w:tcPr>
            <w:tcW w:w="7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62DF" w:rsidRDefault="009762DF">
            <w:pPr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(d) </w:t>
            </w:r>
          </w:p>
        </w:tc>
        <w:tc>
          <w:tcPr>
            <w:tcW w:w="8298" w:type="dxa"/>
            <w:tcBorders>
              <w:left w:val="single" w:sz="4" w:space="0" w:color="auto"/>
            </w:tcBorders>
            <w:vAlign w:val="center"/>
          </w:tcPr>
          <w:p w:rsidR="009762DF" w:rsidRDefault="009762DF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comply with ATC departure instructions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9762DF" w:rsidRDefault="008A1836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</w:tcPr>
          <w:p w:rsidR="009762DF" w:rsidRPr="00C05437" w:rsidRDefault="009762DF" w:rsidP="006E6B86">
            <w:pPr>
              <w:rPr>
                <w:sz w:val="16"/>
                <w:szCs w:val="16"/>
              </w:rPr>
            </w:pPr>
          </w:p>
        </w:tc>
      </w:tr>
      <w:tr w:rsidR="009762DF" w:rsidRPr="00C05437" w:rsidTr="009762DF">
        <w:trPr>
          <w:trHeight w:val="227"/>
        </w:trPr>
        <w:tc>
          <w:tcPr>
            <w:tcW w:w="7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62DF" w:rsidRDefault="009762DF">
            <w:pPr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(e) </w:t>
            </w:r>
          </w:p>
        </w:tc>
        <w:tc>
          <w:tcPr>
            <w:tcW w:w="8298" w:type="dxa"/>
            <w:tcBorders>
              <w:left w:val="single" w:sz="4" w:space="0" w:color="auto"/>
            </w:tcBorders>
            <w:vAlign w:val="center"/>
          </w:tcPr>
          <w:p w:rsidR="009762DF" w:rsidRDefault="009762DF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advise ATC as soon as possible if unable to comply with clearance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9762DF" w:rsidRDefault="008A1836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</w:tcPr>
          <w:p w:rsidR="009762DF" w:rsidRPr="00C05437" w:rsidRDefault="009762DF" w:rsidP="006E6B86">
            <w:pPr>
              <w:rPr>
                <w:sz w:val="16"/>
                <w:szCs w:val="16"/>
              </w:rPr>
            </w:pPr>
          </w:p>
        </w:tc>
      </w:tr>
      <w:tr w:rsidR="009762DF" w:rsidRPr="00C05437" w:rsidTr="009762DF">
        <w:trPr>
          <w:trHeight w:val="227"/>
        </w:trPr>
        <w:tc>
          <w:tcPr>
            <w:tcW w:w="7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62DF" w:rsidRDefault="009762DF">
            <w:pPr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(f) </w:t>
            </w:r>
          </w:p>
        </w:tc>
        <w:tc>
          <w:tcPr>
            <w:tcW w:w="8298" w:type="dxa"/>
            <w:tcBorders>
              <w:left w:val="single" w:sz="4" w:space="0" w:color="auto"/>
            </w:tcBorders>
            <w:vAlign w:val="center"/>
          </w:tcPr>
          <w:p w:rsidR="009762DF" w:rsidRDefault="009762DF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contact approach with airborne report or give departure call to tower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9762DF" w:rsidRDefault="008A1836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</w:tcPr>
          <w:p w:rsidR="009762DF" w:rsidRPr="00C05437" w:rsidRDefault="009762DF" w:rsidP="006E6B86">
            <w:pPr>
              <w:rPr>
                <w:sz w:val="16"/>
                <w:szCs w:val="16"/>
              </w:rPr>
            </w:pPr>
          </w:p>
        </w:tc>
      </w:tr>
      <w:tr w:rsidR="009762DF" w:rsidRPr="00C05437" w:rsidTr="009762DF">
        <w:trPr>
          <w:trHeight w:val="227"/>
        </w:trPr>
        <w:tc>
          <w:tcPr>
            <w:tcW w:w="7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62DF" w:rsidRDefault="009762DF">
            <w:pPr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(g) </w:t>
            </w:r>
          </w:p>
        </w:tc>
        <w:tc>
          <w:tcPr>
            <w:tcW w:w="8298" w:type="dxa"/>
            <w:tcBorders>
              <w:left w:val="single" w:sz="4" w:space="0" w:color="auto"/>
            </w:tcBorders>
            <w:vAlign w:val="center"/>
          </w:tcPr>
          <w:p w:rsidR="009762DF" w:rsidRDefault="009762DF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maintain lookout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9762DF" w:rsidRDefault="008A1836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</w:tcPr>
          <w:p w:rsidR="009762DF" w:rsidRPr="00C05437" w:rsidRDefault="009762DF" w:rsidP="006E6B86">
            <w:pPr>
              <w:rPr>
                <w:sz w:val="16"/>
                <w:szCs w:val="16"/>
              </w:rPr>
            </w:pPr>
          </w:p>
        </w:tc>
      </w:tr>
      <w:tr w:rsidR="009762DF" w:rsidRPr="00C05437" w:rsidTr="009762DF">
        <w:trPr>
          <w:trHeight w:val="227"/>
        </w:trPr>
        <w:tc>
          <w:tcPr>
            <w:tcW w:w="7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62DF" w:rsidRDefault="009762DF">
            <w:pPr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(h) </w:t>
            </w:r>
          </w:p>
        </w:tc>
        <w:tc>
          <w:tcPr>
            <w:tcW w:w="8298" w:type="dxa"/>
            <w:tcBorders>
              <w:left w:val="single" w:sz="4" w:space="0" w:color="auto"/>
            </w:tcBorders>
            <w:vAlign w:val="center"/>
          </w:tcPr>
          <w:p w:rsidR="009762DF" w:rsidRDefault="009762DF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avoid wake turbulence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9762DF" w:rsidRDefault="008A1836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</w:tcPr>
          <w:p w:rsidR="009762DF" w:rsidRPr="00C05437" w:rsidRDefault="009762DF" w:rsidP="006E6B86">
            <w:pPr>
              <w:rPr>
                <w:sz w:val="16"/>
                <w:szCs w:val="16"/>
              </w:rPr>
            </w:pPr>
          </w:p>
        </w:tc>
      </w:tr>
      <w:tr w:rsidR="009762DF" w:rsidRPr="00C05437" w:rsidTr="009762DF">
        <w:trPr>
          <w:trHeight w:val="227"/>
        </w:trPr>
        <w:tc>
          <w:tcPr>
            <w:tcW w:w="7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62DF" w:rsidRDefault="009762DF">
            <w:pPr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(i) </w:t>
            </w:r>
          </w:p>
        </w:tc>
        <w:tc>
          <w:tcPr>
            <w:tcW w:w="8298" w:type="dxa"/>
            <w:tcBorders>
              <w:left w:val="single" w:sz="4" w:space="0" w:color="auto"/>
            </w:tcBorders>
            <w:vAlign w:val="center"/>
          </w:tcPr>
          <w:p w:rsidR="009762DF" w:rsidRDefault="009762DF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comply with airways clearances within tracking and altitude tolerances and maintain traffic lookout until clear of the aerodrome control zone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9762DF" w:rsidRDefault="008A1836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</w:tcPr>
          <w:p w:rsidR="009762DF" w:rsidRPr="00C05437" w:rsidRDefault="009762DF" w:rsidP="006E6B86">
            <w:pPr>
              <w:rPr>
                <w:sz w:val="16"/>
                <w:szCs w:val="16"/>
              </w:rPr>
            </w:pPr>
          </w:p>
        </w:tc>
      </w:tr>
      <w:tr w:rsidR="009762DF" w:rsidRPr="00C05437" w:rsidTr="009762DF">
        <w:trPr>
          <w:trHeight w:val="227"/>
        </w:trPr>
        <w:tc>
          <w:tcPr>
            <w:tcW w:w="775" w:type="dxa"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762DF" w:rsidRDefault="009762DF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 xml:space="preserve">   </w:t>
            </w:r>
            <w:r>
              <w:rPr>
                <w:rFonts w:cs="Arial"/>
                <w:b/>
                <w:bCs/>
                <w:sz w:val="18"/>
                <w:szCs w:val="18"/>
              </w:rPr>
              <w:t>CTR.4</w:t>
            </w:r>
          </w:p>
        </w:tc>
        <w:tc>
          <w:tcPr>
            <w:tcW w:w="8298" w:type="dxa"/>
            <w:tcBorders>
              <w:left w:val="nil"/>
            </w:tcBorders>
            <w:vAlign w:val="center"/>
          </w:tcPr>
          <w:p w:rsidR="009762DF" w:rsidRDefault="009762DF">
            <w:pPr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Perform arrival and landing at controlled aerodrome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9762DF" w:rsidRDefault="009762DF" w:rsidP="00FD7FC5">
            <w:pPr>
              <w:pStyle w:val="Standardrequired"/>
              <w:rPr>
                <w:szCs w:val="16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9762DF" w:rsidRPr="00C05437" w:rsidRDefault="009762DF" w:rsidP="006E6B86">
            <w:pPr>
              <w:rPr>
                <w:sz w:val="16"/>
                <w:szCs w:val="16"/>
              </w:rPr>
            </w:pPr>
          </w:p>
        </w:tc>
      </w:tr>
      <w:tr w:rsidR="009762DF" w:rsidRPr="00C05437" w:rsidTr="009762DF">
        <w:trPr>
          <w:trHeight w:val="227"/>
        </w:trPr>
        <w:tc>
          <w:tcPr>
            <w:tcW w:w="7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62DF" w:rsidRDefault="009762DF">
            <w:pPr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(a) </w:t>
            </w:r>
          </w:p>
        </w:tc>
        <w:tc>
          <w:tcPr>
            <w:tcW w:w="8298" w:type="dxa"/>
            <w:tcBorders>
              <w:left w:val="single" w:sz="4" w:space="0" w:color="auto"/>
            </w:tcBorders>
            <w:vAlign w:val="center"/>
          </w:tcPr>
          <w:p w:rsidR="009762DF" w:rsidRDefault="009762DF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check ERSA and NOTAM prior to entering control area and extract required operational information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9762DF" w:rsidRDefault="008A1836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</w:tcPr>
          <w:p w:rsidR="009762DF" w:rsidRPr="00C05437" w:rsidRDefault="009762DF" w:rsidP="006E6B86">
            <w:pPr>
              <w:rPr>
                <w:sz w:val="16"/>
                <w:szCs w:val="16"/>
              </w:rPr>
            </w:pPr>
          </w:p>
        </w:tc>
      </w:tr>
      <w:tr w:rsidR="009762DF" w:rsidRPr="00C05437" w:rsidTr="009762DF">
        <w:trPr>
          <w:trHeight w:val="227"/>
        </w:trPr>
        <w:tc>
          <w:tcPr>
            <w:tcW w:w="7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62DF" w:rsidRDefault="009762DF">
            <w:pPr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(b) </w:t>
            </w:r>
          </w:p>
        </w:tc>
        <w:tc>
          <w:tcPr>
            <w:tcW w:w="8298" w:type="dxa"/>
            <w:tcBorders>
              <w:left w:val="single" w:sz="4" w:space="0" w:color="auto"/>
            </w:tcBorders>
            <w:vAlign w:val="center"/>
          </w:tcPr>
          <w:p w:rsidR="009762DF" w:rsidRDefault="009762DF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receive ATIS and correctly set the appropriate QNH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9762DF" w:rsidRDefault="008A1836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</w:tcPr>
          <w:p w:rsidR="009762DF" w:rsidRPr="00C05437" w:rsidRDefault="009762DF" w:rsidP="006E6B86">
            <w:pPr>
              <w:rPr>
                <w:sz w:val="16"/>
                <w:szCs w:val="16"/>
              </w:rPr>
            </w:pPr>
          </w:p>
        </w:tc>
      </w:tr>
      <w:tr w:rsidR="009762DF" w:rsidRPr="00C05437" w:rsidTr="009762DF">
        <w:trPr>
          <w:trHeight w:val="227"/>
        </w:trPr>
        <w:tc>
          <w:tcPr>
            <w:tcW w:w="7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62DF" w:rsidRDefault="009762DF">
            <w:pPr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(c) </w:t>
            </w:r>
          </w:p>
        </w:tc>
        <w:tc>
          <w:tcPr>
            <w:tcW w:w="8298" w:type="dxa"/>
            <w:tcBorders>
              <w:left w:val="single" w:sz="4" w:space="0" w:color="auto"/>
            </w:tcBorders>
            <w:vAlign w:val="center"/>
          </w:tcPr>
          <w:p w:rsidR="009762DF" w:rsidRDefault="009762DF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request and receive ATC clearance and set correct transponder code prior to entering control area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9762DF" w:rsidRDefault="008A1836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</w:tcPr>
          <w:p w:rsidR="009762DF" w:rsidRPr="00C05437" w:rsidRDefault="009762DF" w:rsidP="006E6B86">
            <w:pPr>
              <w:rPr>
                <w:sz w:val="16"/>
                <w:szCs w:val="16"/>
              </w:rPr>
            </w:pPr>
          </w:p>
        </w:tc>
      </w:tr>
      <w:tr w:rsidR="009762DF" w:rsidRPr="00C05437" w:rsidTr="009762DF">
        <w:trPr>
          <w:trHeight w:val="227"/>
        </w:trPr>
        <w:tc>
          <w:tcPr>
            <w:tcW w:w="7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62DF" w:rsidRDefault="009762DF">
            <w:pPr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(d) </w:t>
            </w:r>
          </w:p>
        </w:tc>
        <w:tc>
          <w:tcPr>
            <w:tcW w:w="8298" w:type="dxa"/>
            <w:tcBorders>
              <w:left w:val="single" w:sz="4" w:space="0" w:color="auto"/>
            </w:tcBorders>
            <w:vAlign w:val="center"/>
          </w:tcPr>
          <w:p w:rsidR="009762DF" w:rsidRDefault="009762DF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advise ATC as soon as possible if unable to comply with clearance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9762DF" w:rsidRDefault="008A1836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</w:tcPr>
          <w:p w:rsidR="009762DF" w:rsidRPr="00C05437" w:rsidRDefault="009762DF" w:rsidP="006E6B86">
            <w:pPr>
              <w:rPr>
                <w:sz w:val="16"/>
                <w:szCs w:val="16"/>
              </w:rPr>
            </w:pPr>
          </w:p>
        </w:tc>
      </w:tr>
      <w:tr w:rsidR="009762DF" w:rsidRPr="00C05437" w:rsidTr="009762DF">
        <w:trPr>
          <w:trHeight w:val="227"/>
        </w:trPr>
        <w:tc>
          <w:tcPr>
            <w:tcW w:w="7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62DF" w:rsidRDefault="009762DF">
            <w:pPr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(e) </w:t>
            </w:r>
          </w:p>
        </w:tc>
        <w:tc>
          <w:tcPr>
            <w:tcW w:w="8298" w:type="dxa"/>
            <w:tcBorders>
              <w:left w:val="single" w:sz="4" w:space="0" w:color="auto"/>
            </w:tcBorders>
            <w:vAlign w:val="center"/>
          </w:tcPr>
          <w:p w:rsidR="009762DF" w:rsidRDefault="009762DF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maintain lookout at all times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9762DF" w:rsidRDefault="008A1836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</w:tcPr>
          <w:p w:rsidR="009762DF" w:rsidRPr="00C05437" w:rsidRDefault="009762DF" w:rsidP="006E6B86">
            <w:pPr>
              <w:rPr>
                <w:sz w:val="16"/>
                <w:szCs w:val="16"/>
              </w:rPr>
            </w:pPr>
          </w:p>
        </w:tc>
      </w:tr>
      <w:tr w:rsidR="009762DF" w:rsidRPr="00C05437" w:rsidTr="009762DF">
        <w:trPr>
          <w:trHeight w:val="227"/>
        </w:trPr>
        <w:tc>
          <w:tcPr>
            <w:tcW w:w="7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62DF" w:rsidRDefault="009762DF">
            <w:pPr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(f) </w:t>
            </w:r>
          </w:p>
        </w:tc>
        <w:tc>
          <w:tcPr>
            <w:tcW w:w="8298" w:type="dxa"/>
            <w:tcBorders>
              <w:left w:val="single" w:sz="4" w:space="0" w:color="auto"/>
            </w:tcBorders>
            <w:vAlign w:val="center"/>
          </w:tcPr>
          <w:p w:rsidR="009762DF" w:rsidRDefault="009762DF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update QNH as required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9762DF" w:rsidRDefault="008A1836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</w:tcPr>
          <w:p w:rsidR="009762DF" w:rsidRPr="00C05437" w:rsidRDefault="009762DF" w:rsidP="006E6B86">
            <w:pPr>
              <w:rPr>
                <w:sz w:val="16"/>
                <w:szCs w:val="16"/>
              </w:rPr>
            </w:pPr>
          </w:p>
        </w:tc>
      </w:tr>
      <w:tr w:rsidR="009762DF" w:rsidRPr="00C05437" w:rsidTr="009762DF">
        <w:trPr>
          <w:trHeight w:val="227"/>
        </w:trPr>
        <w:tc>
          <w:tcPr>
            <w:tcW w:w="7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62DF" w:rsidRDefault="009762DF">
            <w:pPr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(g) </w:t>
            </w:r>
          </w:p>
        </w:tc>
        <w:tc>
          <w:tcPr>
            <w:tcW w:w="8298" w:type="dxa"/>
            <w:tcBorders>
              <w:left w:val="single" w:sz="4" w:space="0" w:color="auto"/>
            </w:tcBorders>
            <w:vAlign w:val="center"/>
          </w:tcPr>
          <w:p w:rsidR="009762DF" w:rsidRDefault="009762DF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maintain tracking tolerances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9762DF" w:rsidRDefault="008A1836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</w:tcPr>
          <w:p w:rsidR="009762DF" w:rsidRPr="00C05437" w:rsidRDefault="009762DF" w:rsidP="006E6B86">
            <w:pPr>
              <w:rPr>
                <w:sz w:val="16"/>
                <w:szCs w:val="16"/>
              </w:rPr>
            </w:pPr>
          </w:p>
        </w:tc>
      </w:tr>
      <w:tr w:rsidR="009762DF" w:rsidRPr="00C05437" w:rsidTr="009762DF">
        <w:trPr>
          <w:trHeight w:val="227"/>
        </w:trPr>
        <w:tc>
          <w:tcPr>
            <w:tcW w:w="7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62DF" w:rsidRDefault="009762DF">
            <w:pPr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(h) </w:t>
            </w:r>
          </w:p>
        </w:tc>
        <w:tc>
          <w:tcPr>
            <w:tcW w:w="8298" w:type="dxa"/>
            <w:tcBorders>
              <w:left w:val="single" w:sz="4" w:space="0" w:color="auto"/>
            </w:tcBorders>
            <w:vAlign w:val="center"/>
          </w:tcPr>
          <w:p w:rsidR="009762DF" w:rsidRDefault="009762DF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establish aircraft on the correct leg of the circuit in preparation for landing and maintain separation from traffic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9762DF" w:rsidRDefault="008A1836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</w:tcPr>
          <w:p w:rsidR="009762DF" w:rsidRPr="00C05437" w:rsidRDefault="009762DF" w:rsidP="006E6B86">
            <w:pPr>
              <w:rPr>
                <w:sz w:val="16"/>
                <w:szCs w:val="16"/>
              </w:rPr>
            </w:pPr>
          </w:p>
        </w:tc>
      </w:tr>
      <w:tr w:rsidR="009762DF" w:rsidRPr="00C05437" w:rsidTr="009762DF">
        <w:trPr>
          <w:trHeight w:val="227"/>
        </w:trPr>
        <w:tc>
          <w:tcPr>
            <w:tcW w:w="7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62DF" w:rsidRDefault="009762DF">
            <w:pPr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(i) </w:t>
            </w:r>
          </w:p>
        </w:tc>
        <w:tc>
          <w:tcPr>
            <w:tcW w:w="8298" w:type="dxa"/>
            <w:tcBorders>
              <w:left w:val="single" w:sz="4" w:space="0" w:color="auto"/>
            </w:tcBorders>
            <w:vAlign w:val="center"/>
          </w:tcPr>
          <w:p w:rsidR="009762DF" w:rsidRDefault="009762DF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confirm clearance to land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9762DF" w:rsidRDefault="008A1836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</w:tcPr>
          <w:p w:rsidR="009762DF" w:rsidRPr="00C05437" w:rsidRDefault="009762DF" w:rsidP="006E6B86">
            <w:pPr>
              <w:rPr>
                <w:sz w:val="16"/>
                <w:szCs w:val="16"/>
              </w:rPr>
            </w:pPr>
          </w:p>
        </w:tc>
      </w:tr>
      <w:tr w:rsidR="009762DF" w:rsidRPr="00C05437" w:rsidTr="009762DF">
        <w:trPr>
          <w:trHeight w:val="227"/>
        </w:trPr>
        <w:tc>
          <w:tcPr>
            <w:tcW w:w="7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62DF" w:rsidRDefault="009762DF">
            <w:pPr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(j) </w:t>
            </w:r>
          </w:p>
        </w:tc>
        <w:tc>
          <w:tcPr>
            <w:tcW w:w="8298" w:type="dxa"/>
            <w:tcBorders>
              <w:left w:val="single" w:sz="4" w:space="0" w:color="auto"/>
            </w:tcBorders>
            <w:vAlign w:val="center"/>
          </w:tcPr>
          <w:p w:rsidR="009762DF" w:rsidRDefault="009762DF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vacate runway and obtain taxi clearance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9762DF" w:rsidRDefault="008A1836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</w:tcPr>
          <w:p w:rsidR="009762DF" w:rsidRPr="00C05437" w:rsidRDefault="009762DF" w:rsidP="006E6B86">
            <w:pPr>
              <w:rPr>
                <w:sz w:val="16"/>
                <w:szCs w:val="16"/>
              </w:rPr>
            </w:pPr>
          </w:p>
        </w:tc>
      </w:tr>
      <w:tr w:rsidR="009762DF" w:rsidRPr="00C05437" w:rsidTr="009762DF">
        <w:trPr>
          <w:trHeight w:val="227"/>
        </w:trPr>
        <w:tc>
          <w:tcPr>
            <w:tcW w:w="775" w:type="dxa"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762DF" w:rsidRDefault="009762DF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 xml:space="preserve">   </w:t>
            </w:r>
            <w:r>
              <w:rPr>
                <w:rFonts w:cs="Arial"/>
                <w:b/>
                <w:bCs/>
                <w:sz w:val="18"/>
                <w:szCs w:val="18"/>
              </w:rPr>
              <w:t>CTA.1</w:t>
            </w:r>
          </w:p>
        </w:tc>
        <w:tc>
          <w:tcPr>
            <w:tcW w:w="8298" w:type="dxa"/>
            <w:tcBorders>
              <w:left w:val="nil"/>
            </w:tcBorders>
            <w:vAlign w:val="center"/>
          </w:tcPr>
          <w:p w:rsidR="009762DF" w:rsidRDefault="009762DF">
            <w:pPr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Operate aircraft in controlled airspace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9762DF" w:rsidRDefault="009762DF" w:rsidP="00FD7FC5">
            <w:pPr>
              <w:pStyle w:val="Standardrequired"/>
              <w:rPr>
                <w:szCs w:val="16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9762DF" w:rsidRPr="00C05437" w:rsidRDefault="009762DF" w:rsidP="006E6B86">
            <w:pPr>
              <w:rPr>
                <w:sz w:val="16"/>
                <w:szCs w:val="16"/>
              </w:rPr>
            </w:pPr>
          </w:p>
        </w:tc>
      </w:tr>
      <w:tr w:rsidR="009762DF" w:rsidRPr="00C05437" w:rsidTr="009762DF">
        <w:trPr>
          <w:trHeight w:val="227"/>
        </w:trPr>
        <w:tc>
          <w:tcPr>
            <w:tcW w:w="7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62DF" w:rsidRDefault="009762DF">
            <w:pPr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(a) </w:t>
            </w:r>
          </w:p>
        </w:tc>
        <w:tc>
          <w:tcPr>
            <w:tcW w:w="8298" w:type="dxa"/>
            <w:tcBorders>
              <w:left w:val="single" w:sz="4" w:space="0" w:color="auto"/>
            </w:tcBorders>
            <w:vAlign w:val="center"/>
          </w:tcPr>
          <w:p w:rsidR="009762DF" w:rsidRDefault="009762DF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comply with airways clearance requirements for operating in all classes of airspace, including lead time required for flight plan submission, contents, ‘clearance void time’, and ‘readback’ requirement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9762DF" w:rsidRDefault="008A1836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</w:tcPr>
          <w:p w:rsidR="009762DF" w:rsidRPr="00C05437" w:rsidRDefault="009762DF" w:rsidP="006E6B86">
            <w:pPr>
              <w:rPr>
                <w:sz w:val="16"/>
                <w:szCs w:val="16"/>
              </w:rPr>
            </w:pPr>
          </w:p>
        </w:tc>
      </w:tr>
      <w:tr w:rsidR="009762DF" w:rsidRPr="00C05437" w:rsidTr="009762DF">
        <w:trPr>
          <w:trHeight w:val="227"/>
        </w:trPr>
        <w:tc>
          <w:tcPr>
            <w:tcW w:w="7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62DF" w:rsidRDefault="009762DF">
            <w:pPr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(b) </w:t>
            </w:r>
          </w:p>
        </w:tc>
        <w:tc>
          <w:tcPr>
            <w:tcW w:w="8298" w:type="dxa"/>
            <w:tcBorders>
              <w:left w:val="single" w:sz="4" w:space="0" w:color="auto"/>
            </w:tcBorders>
            <w:vAlign w:val="center"/>
          </w:tcPr>
          <w:p w:rsidR="009762DF" w:rsidRDefault="009762DF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apply airways clearance requirements for entering, operating in and departing from CTA and CTR, including details that need to be provided to ATC, and what details to expect from ATC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9762DF" w:rsidRDefault="008A1836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</w:tcPr>
          <w:p w:rsidR="009762DF" w:rsidRPr="00C05437" w:rsidRDefault="009762DF" w:rsidP="006E6B86">
            <w:pPr>
              <w:rPr>
                <w:sz w:val="16"/>
                <w:szCs w:val="16"/>
              </w:rPr>
            </w:pPr>
          </w:p>
        </w:tc>
      </w:tr>
      <w:tr w:rsidR="009762DF" w:rsidRPr="00C05437" w:rsidTr="009762DF">
        <w:trPr>
          <w:trHeight w:val="227"/>
        </w:trPr>
        <w:tc>
          <w:tcPr>
            <w:tcW w:w="7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62DF" w:rsidRDefault="009762DF">
            <w:pPr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(c) </w:t>
            </w:r>
          </w:p>
        </w:tc>
        <w:tc>
          <w:tcPr>
            <w:tcW w:w="8298" w:type="dxa"/>
            <w:tcBorders>
              <w:left w:val="single" w:sz="4" w:space="0" w:color="auto"/>
            </w:tcBorders>
            <w:vAlign w:val="center"/>
          </w:tcPr>
          <w:p w:rsidR="009762DF" w:rsidRDefault="009762DF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maintain control area protection tolerances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9762DF" w:rsidRDefault="008A1836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</w:tcPr>
          <w:p w:rsidR="009762DF" w:rsidRPr="00C05437" w:rsidRDefault="009762DF" w:rsidP="006E6B86">
            <w:pPr>
              <w:rPr>
                <w:sz w:val="16"/>
                <w:szCs w:val="16"/>
              </w:rPr>
            </w:pPr>
          </w:p>
        </w:tc>
      </w:tr>
      <w:tr w:rsidR="009762DF" w:rsidRPr="00C05437" w:rsidTr="009762DF">
        <w:trPr>
          <w:trHeight w:val="227"/>
        </w:trPr>
        <w:tc>
          <w:tcPr>
            <w:tcW w:w="7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62DF" w:rsidRDefault="009762DF">
            <w:pPr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(d) </w:t>
            </w:r>
          </w:p>
        </w:tc>
        <w:tc>
          <w:tcPr>
            <w:tcW w:w="8298" w:type="dxa"/>
            <w:tcBorders>
              <w:left w:val="single" w:sz="4" w:space="0" w:color="auto"/>
            </w:tcBorders>
            <w:vAlign w:val="center"/>
          </w:tcPr>
          <w:p w:rsidR="009762DF" w:rsidRDefault="009762DF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maintain tracking and altitude tolerances when operating on an airways clearance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9762DF" w:rsidRDefault="008A1836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</w:tcPr>
          <w:p w:rsidR="009762DF" w:rsidRPr="00C05437" w:rsidRDefault="009762DF" w:rsidP="006E6B86">
            <w:pPr>
              <w:rPr>
                <w:sz w:val="16"/>
                <w:szCs w:val="16"/>
              </w:rPr>
            </w:pPr>
          </w:p>
        </w:tc>
      </w:tr>
      <w:tr w:rsidR="009762DF" w:rsidRPr="00C05437" w:rsidTr="009762DF">
        <w:trPr>
          <w:trHeight w:val="227"/>
        </w:trPr>
        <w:tc>
          <w:tcPr>
            <w:tcW w:w="7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62DF" w:rsidRDefault="009762DF">
            <w:pPr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(e) </w:t>
            </w:r>
          </w:p>
        </w:tc>
        <w:tc>
          <w:tcPr>
            <w:tcW w:w="8298" w:type="dxa"/>
            <w:tcBorders>
              <w:left w:val="single" w:sz="4" w:space="0" w:color="auto"/>
            </w:tcBorders>
            <w:vAlign w:val="center"/>
          </w:tcPr>
          <w:p w:rsidR="009762DF" w:rsidRDefault="009762DF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reconfirm any clearance items when doubt exists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9762DF" w:rsidRDefault="008A1836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</w:tcPr>
          <w:p w:rsidR="009762DF" w:rsidRPr="00C05437" w:rsidRDefault="009762DF" w:rsidP="006E6B86">
            <w:pPr>
              <w:rPr>
                <w:sz w:val="16"/>
                <w:szCs w:val="16"/>
              </w:rPr>
            </w:pPr>
          </w:p>
        </w:tc>
      </w:tr>
      <w:tr w:rsidR="009762DF" w:rsidRPr="00C05437" w:rsidTr="009762DF">
        <w:trPr>
          <w:trHeight w:val="227"/>
        </w:trPr>
        <w:tc>
          <w:tcPr>
            <w:tcW w:w="7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62DF" w:rsidRDefault="009762DF">
            <w:pPr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(f) </w:t>
            </w:r>
          </w:p>
        </w:tc>
        <w:tc>
          <w:tcPr>
            <w:tcW w:w="8298" w:type="dxa"/>
            <w:tcBorders>
              <w:left w:val="single" w:sz="4" w:space="0" w:color="auto"/>
            </w:tcBorders>
            <w:vAlign w:val="center"/>
          </w:tcPr>
          <w:p w:rsidR="009762DF" w:rsidRDefault="009762DF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advise ATC as soon as possible if unable to maintain clearance due to adverse weather conditions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9762DF" w:rsidRDefault="008A1836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</w:tcPr>
          <w:p w:rsidR="009762DF" w:rsidRPr="00C05437" w:rsidRDefault="009762DF" w:rsidP="006E6B86">
            <w:pPr>
              <w:rPr>
                <w:sz w:val="16"/>
                <w:szCs w:val="16"/>
              </w:rPr>
            </w:pPr>
          </w:p>
        </w:tc>
      </w:tr>
      <w:tr w:rsidR="009762DF" w:rsidRPr="00C05437" w:rsidTr="009762DF">
        <w:trPr>
          <w:trHeight w:val="227"/>
        </w:trPr>
        <w:tc>
          <w:tcPr>
            <w:tcW w:w="7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62DF" w:rsidRDefault="009762DF">
            <w:pPr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(g) </w:t>
            </w:r>
          </w:p>
        </w:tc>
        <w:tc>
          <w:tcPr>
            <w:tcW w:w="8298" w:type="dxa"/>
            <w:tcBorders>
              <w:left w:val="single" w:sz="4" w:space="0" w:color="auto"/>
            </w:tcBorders>
            <w:vAlign w:val="center"/>
          </w:tcPr>
          <w:p w:rsidR="009762DF" w:rsidRDefault="009762DF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follow ATC requirements for a change of level in CTA, including in an emergency situation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9762DF" w:rsidRDefault="008A1836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</w:tcPr>
          <w:p w:rsidR="009762DF" w:rsidRPr="00C05437" w:rsidRDefault="009762DF" w:rsidP="006E6B86">
            <w:pPr>
              <w:rPr>
                <w:sz w:val="16"/>
                <w:szCs w:val="16"/>
              </w:rPr>
            </w:pPr>
          </w:p>
        </w:tc>
      </w:tr>
      <w:tr w:rsidR="009762DF" w:rsidRPr="00C05437" w:rsidTr="009762DF">
        <w:trPr>
          <w:trHeight w:val="227"/>
        </w:trPr>
        <w:tc>
          <w:tcPr>
            <w:tcW w:w="7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62DF" w:rsidRDefault="009762DF">
            <w:pPr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(h) </w:t>
            </w:r>
          </w:p>
        </w:tc>
        <w:tc>
          <w:tcPr>
            <w:tcW w:w="8298" w:type="dxa"/>
            <w:tcBorders>
              <w:left w:val="single" w:sz="4" w:space="0" w:color="auto"/>
            </w:tcBorders>
            <w:vAlign w:val="center"/>
          </w:tcPr>
          <w:p w:rsidR="009762DF" w:rsidRDefault="009762DF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comply with departure, climb, transition to cruise (levelling out), cruise, change of levels, descent and visual approach procedures in CTA and CTR instructions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9762DF" w:rsidRDefault="008A1836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</w:tcPr>
          <w:p w:rsidR="009762DF" w:rsidRPr="00C05437" w:rsidRDefault="009762DF" w:rsidP="006E6B86">
            <w:pPr>
              <w:rPr>
                <w:sz w:val="16"/>
                <w:szCs w:val="16"/>
              </w:rPr>
            </w:pPr>
          </w:p>
        </w:tc>
      </w:tr>
      <w:tr w:rsidR="009762DF" w:rsidRPr="00C05437" w:rsidTr="009762DF">
        <w:trPr>
          <w:trHeight w:val="227"/>
        </w:trPr>
        <w:tc>
          <w:tcPr>
            <w:tcW w:w="7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62DF" w:rsidRDefault="009762DF">
            <w:pPr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(i) </w:t>
            </w:r>
          </w:p>
        </w:tc>
        <w:tc>
          <w:tcPr>
            <w:tcW w:w="8298" w:type="dxa"/>
            <w:tcBorders>
              <w:left w:val="single" w:sz="4" w:space="0" w:color="auto"/>
            </w:tcBorders>
            <w:vAlign w:val="center"/>
          </w:tcPr>
          <w:p w:rsidR="009762DF" w:rsidRDefault="009762DF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apply separation standards between IFR flights, and IFR and VFR flights in the various classes of CTA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9762DF" w:rsidRDefault="008A1836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</w:tcPr>
          <w:p w:rsidR="009762DF" w:rsidRPr="00C05437" w:rsidRDefault="009762DF" w:rsidP="006E6B86">
            <w:pPr>
              <w:rPr>
                <w:sz w:val="16"/>
                <w:szCs w:val="16"/>
              </w:rPr>
            </w:pPr>
          </w:p>
        </w:tc>
      </w:tr>
      <w:tr w:rsidR="009762DF" w:rsidRPr="00C05437" w:rsidTr="009762DF">
        <w:trPr>
          <w:trHeight w:val="227"/>
        </w:trPr>
        <w:tc>
          <w:tcPr>
            <w:tcW w:w="7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62DF" w:rsidRDefault="009762DF">
            <w:pPr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lastRenderedPageBreak/>
              <w:t>(j) </w:t>
            </w:r>
          </w:p>
        </w:tc>
        <w:tc>
          <w:tcPr>
            <w:tcW w:w="8298" w:type="dxa"/>
            <w:tcBorders>
              <w:left w:val="single" w:sz="4" w:space="0" w:color="auto"/>
            </w:tcBorders>
            <w:vAlign w:val="center"/>
          </w:tcPr>
          <w:p w:rsidR="009762DF" w:rsidRDefault="009762DF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perform appropriate actions in the event of the loss of radio communication in CTA and CTR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9762DF" w:rsidRDefault="008A1836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</w:tcPr>
          <w:p w:rsidR="009762DF" w:rsidRPr="00C05437" w:rsidRDefault="009762DF" w:rsidP="006E6B86">
            <w:pPr>
              <w:rPr>
                <w:sz w:val="16"/>
                <w:szCs w:val="16"/>
              </w:rPr>
            </w:pPr>
          </w:p>
        </w:tc>
      </w:tr>
      <w:tr w:rsidR="009762DF" w:rsidRPr="00C05437" w:rsidTr="009762DF">
        <w:trPr>
          <w:trHeight w:val="227"/>
        </w:trPr>
        <w:tc>
          <w:tcPr>
            <w:tcW w:w="7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62DF" w:rsidRDefault="009762DF">
            <w:pPr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(k) </w:t>
            </w:r>
          </w:p>
        </w:tc>
        <w:tc>
          <w:tcPr>
            <w:tcW w:w="8298" w:type="dxa"/>
            <w:tcBorders>
              <w:left w:val="single" w:sz="4" w:space="0" w:color="auto"/>
            </w:tcBorders>
            <w:vAlign w:val="center"/>
          </w:tcPr>
          <w:p w:rsidR="009762DF" w:rsidRDefault="009762DF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perform appropriate actions in the event of abnormal operations and emergency procedures in CTA and CTR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9762DF" w:rsidRDefault="008A1836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</w:tcPr>
          <w:p w:rsidR="009762DF" w:rsidRPr="00C05437" w:rsidRDefault="009762DF" w:rsidP="006E6B86">
            <w:pPr>
              <w:rPr>
                <w:sz w:val="16"/>
                <w:szCs w:val="16"/>
              </w:rPr>
            </w:pPr>
          </w:p>
        </w:tc>
      </w:tr>
      <w:tr w:rsidR="009762DF" w:rsidRPr="00C05437" w:rsidTr="009762DF">
        <w:trPr>
          <w:trHeight w:val="227"/>
        </w:trPr>
        <w:tc>
          <w:tcPr>
            <w:tcW w:w="7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62DF" w:rsidRDefault="009762DF">
            <w:pPr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(l) </w:t>
            </w:r>
          </w:p>
        </w:tc>
        <w:tc>
          <w:tcPr>
            <w:tcW w:w="8298" w:type="dxa"/>
            <w:tcBorders>
              <w:left w:val="single" w:sz="4" w:space="0" w:color="auto"/>
            </w:tcBorders>
            <w:vAlign w:val="center"/>
          </w:tcPr>
          <w:p w:rsidR="009762DF" w:rsidRDefault="009762DF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operate under radar vectoring procedures, including radio procedures and phraseologies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9762DF" w:rsidRDefault="008A1836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</w:tcPr>
          <w:p w:rsidR="009762DF" w:rsidRPr="00C05437" w:rsidRDefault="009762DF" w:rsidP="006E6B86">
            <w:pPr>
              <w:rPr>
                <w:sz w:val="16"/>
                <w:szCs w:val="16"/>
              </w:rPr>
            </w:pPr>
          </w:p>
        </w:tc>
      </w:tr>
      <w:tr w:rsidR="009762DF" w:rsidRPr="00C05437" w:rsidTr="009762DF">
        <w:trPr>
          <w:trHeight w:val="227"/>
        </w:trPr>
        <w:tc>
          <w:tcPr>
            <w:tcW w:w="7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62DF" w:rsidRDefault="009762DF">
            <w:pPr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(m) </w:t>
            </w:r>
          </w:p>
        </w:tc>
        <w:tc>
          <w:tcPr>
            <w:tcW w:w="8298" w:type="dxa"/>
            <w:tcBorders>
              <w:left w:val="single" w:sz="4" w:space="0" w:color="auto"/>
            </w:tcBorders>
            <w:vAlign w:val="center"/>
          </w:tcPr>
          <w:p w:rsidR="009762DF" w:rsidRDefault="009762DF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maximum permissible time interval between ATC transmissions during radar vectoring are not exceeded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9762DF" w:rsidRDefault="008A1836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</w:tcPr>
          <w:p w:rsidR="009762DF" w:rsidRPr="00C05437" w:rsidRDefault="009762DF" w:rsidP="006E6B86">
            <w:pPr>
              <w:rPr>
                <w:sz w:val="16"/>
                <w:szCs w:val="16"/>
              </w:rPr>
            </w:pPr>
          </w:p>
        </w:tc>
      </w:tr>
      <w:tr w:rsidR="009762DF" w:rsidRPr="00C05437" w:rsidTr="009762DF">
        <w:trPr>
          <w:trHeight w:val="227"/>
        </w:trPr>
        <w:tc>
          <w:tcPr>
            <w:tcW w:w="7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62DF" w:rsidRDefault="009762DF">
            <w:pPr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(n) </w:t>
            </w:r>
          </w:p>
        </w:tc>
        <w:tc>
          <w:tcPr>
            <w:tcW w:w="8298" w:type="dxa"/>
            <w:tcBorders>
              <w:left w:val="single" w:sz="4" w:space="0" w:color="auto"/>
            </w:tcBorders>
            <w:vAlign w:val="center"/>
          </w:tcPr>
          <w:p w:rsidR="009762DF" w:rsidRDefault="009762DF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perform appropriate actions in the event of abnormal operations and emergencies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9762DF" w:rsidRDefault="008A1836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</w:tcPr>
          <w:p w:rsidR="009762DF" w:rsidRPr="00C05437" w:rsidRDefault="009762DF" w:rsidP="006E6B86">
            <w:pPr>
              <w:rPr>
                <w:sz w:val="16"/>
                <w:szCs w:val="16"/>
              </w:rPr>
            </w:pPr>
          </w:p>
        </w:tc>
      </w:tr>
      <w:tr w:rsidR="009762DF" w:rsidRPr="00C05437" w:rsidTr="009762DF">
        <w:trPr>
          <w:trHeight w:val="227"/>
        </w:trPr>
        <w:tc>
          <w:tcPr>
            <w:tcW w:w="7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62DF" w:rsidRDefault="009762DF">
            <w:pPr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(o) </w:t>
            </w:r>
          </w:p>
        </w:tc>
        <w:tc>
          <w:tcPr>
            <w:tcW w:w="8298" w:type="dxa"/>
            <w:tcBorders>
              <w:left w:val="single" w:sz="4" w:space="0" w:color="auto"/>
            </w:tcBorders>
            <w:vAlign w:val="center"/>
          </w:tcPr>
          <w:p w:rsidR="009762DF" w:rsidRDefault="009762DF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recall transponder emergency code and communication failure code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9762DF" w:rsidRDefault="008A1836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</w:tcPr>
          <w:p w:rsidR="009762DF" w:rsidRPr="00C05437" w:rsidRDefault="009762DF" w:rsidP="006E6B86">
            <w:pPr>
              <w:rPr>
                <w:sz w:val="16"/>
                <w:szCs w:val="16"/>
              </w:rPr>
            </w:pPr>
          </w:p>
        </w:tc>
      </w:tr>
    </w:tbl>
    <w:p w:rsidR="00AB198B" w:rsidRPr="006E6B86" w:rsidRDefault="00AB198B" w:rsidP="006E6B86"/>
    <w:p w:rsidR="00E3085C" w:rsidRDefault="00B37A0D" w:rsidP="006E6B86">
      <w:r w:rsidRPr="00DC136B">
        <w:rPr>
          <w:rStyle w:val="IntenseEmphasis"/>
        </w:rPr>
        <w:t>*Enter the performance standard achieved if it is different to that required</w:t>
      </w:r>
    </w:p>
    <w:p w:rsidR="00485108" w:rsidRPr="00904F5C" w:rsidRDefault="00485108" w:rsidP="006E6B86">
      <w:pPr>
        <w:rPr>
          <w:rStyle w:val="Emphasis"/>
        </w:rPr>
      </w:pPr>
      <w:r w:rsidRPr="00904F5C">
        <w:rPr>
          <w:rStyle w:val="Emphasis"/>
        </w:rPr>
        <w:t>Where it has not been possible to introduce performance criteria</w:t>
      </w:r>
      <w:r w:rsidR="00F17425" w:rsidRPr="00904F5C">
        <w:rPr>
          <w:rStyle w:val="Emphasis"/>
        </w:rPr>
        <w:t xml:space="preserve"> or</w:t>
      </w:r>
      <w:r w:rsidRPr="00904F5C">
        <w:rPr>
          <w:rStyle w:val="Emphasis"/>
        </w:rPr>
        <w:t xml:space="preserve"> the trainee has not </w:t>
      </w:r>
      <w:r w:rsidR="00C250F6" w:rsidRPr="00904F5C">
        <w:rPr>
          <w:rStyle w:val="Emphasis"/>
        </w:rPr>
        <w:t>achieved</w:t>
      </w:r>
      <w:r w:rsidRPr="00904F5C">
        <w:rPr>
          <w:rStyle w:val="Emphasis"/>
        </w:rPr>
        <w:t xml:space="preserve"> the </w:t>
      </w:r>
      <w:r w:rsidR="00B37A0D" w:rsidRPr="00904F5C">
        <w:rPr>
          <w:rStyle w:val="Emphasis"/>
        </w:rPr>
        <w:t>required</w:t>
      </w:r>
      <w:r w:rsidR="007D67A5" w:rsidRPr="00904F5C">
        <w:rPr>
          <w:rStyle w:val="Emphasis"/>
        </w:rPr>
        <w:t xml:space="preserve"> </w:t>
      </w:r>
      <w:r w:rsidRPr="00904F5C">
        <w:rPr>
          <w:rStyle w:val="Emphasis"/>
        </w:rPr>
        <w:t xml:space="preserve">standard, the performance criteria must be covered during the next </w:t>
      </w:r>
      <w:r w:rsidR="008E4D1F" w:rsidRPr="00904F5C">
        <w:rPr>
          <w:rStyle w:val="Emphasis"/>
        </w:rPr>
        <w:t>lesson</w:t>
      </w:r>
      <w:r w:rsidRPr="00904F5C">
        <w:rPr>
          <w:rStyle w:val="Emphasis"/>
        </w:rPr>
        <w:t>. Enter these performance criteria in the lesson record for the subsequent lesson.</w:t>
      </w:r>
    </w:p>
    <w:p w:rsidR="00D36794" w:rsidRPr="006E6B86" w:rsidRDefault="009762DF" w:rsidP="00C97CA5">
      <w:pPr>
        <w:tabs>
          <w:tab w:val="left" w:pos="2415"/>
        </w:tabs>
      </w:pPr>
      <w:r>
        <w:tab/>
      </w:r>
    </w:p>
    <w:tbl>
      <w:tblPr>
        <w:tblStyle w:val="COURSEtable"/>
        <w:tblW w:w="4946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709"/>
        <w:gridCol w:w="8363"/>
        <w:gridCol w:w="426"/>
        <w:gridCol w:w="709"/>
      </w:tblGrid>
      <w:tr w:rsidR="00D36794" w:rsidRPr="006E6B86" w:rsidTr="00EA68E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7" w:type="dxa"/>
            <w:gridSpan w:val="4"/>
          </w:tcPr>
          <w:p w:rsidR="00D36794" w:rsidRPr="006E6B86" w:rsidRDefault="00D36794" w:rsidP="006E6B86">
            <w:r w:rsidRPr="006E6B86">
              <w:t>CONSOLIDATION AND/OR REMEDIAL TRAINING</w:t>
            </w:r>
          </w:p>
        </w:tc>
      </w:tr>
      <w:tr w:rsidR="00D36794" w:rsidRPr="006E6B86" w:rsidTr="00EA68E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78"/>
          <w:tblHeader/>
        </w:trPr>
        <w:tc>
          <w:tcPr>
            <w:tcW w:w="709" w:type="dxa"/>
            <w:vMerge w:val="restart"/>
            <w:shd w:val="clear" w:color="auto" w:fill="EEECE1" w:themeFill="background2"/>
            <w:textDirection w:val="btLr"/>
          </w:tcPr>
          <w:p w:rsidR="00D36794" w:rsidRPr="00DF23CC" w:rsidRDefault="00315BD8" w:rsidP="00DF23CC">
            <w:pPr>
              <w:pStyle w:val="SubNormal"/>
            </w:pPr>
            <w:r w:rsidRPr="00DF23CC">
              <w:t>MOS Reference</w:t>
            </w:r>
          </w:p>
        </w:tc>
        <w:tc>
          <w:tcPr>
            <w:tcW w:w="8363" w:type="dxa"/>
            <w:vMerge w:val="restart"/>
            <w:shd w:val="clear" w:color="auto" w:fill="EEECE1" w:themeFill="background2"/>
          </w:tcPr>
          <w:p w:rsidR="00991BC7" w:rsidRDefault="00991BC7" w:rsidP="006E6B86"/>
          <w:p w:rsidR="00315BD8" w:rsidRDefault="00315BD8" w:rsidP="006E6B86"/>
          <w:p w:rsidR="00315BD8" w:rsidRDefault="00315BD8" w:rsidP="006E6B86"/>
          <w:p w:rsidR="00315BD8" w:rsidRDefault="00315BD8" w:rsidP="006E6B86"/>
          <w:p w:rsidR="00315BD8" w:rsidRDefault="00315BD8" w:rsidP="006E6B86"/>
          <w:p w:rsidR="00D36794" w:rsidRPr="006E6B86" w:rsidRDefault="00315BD8" w:rsidP="006E6B86">
            <w:r>
              <w:t xml:space="preserve">Lesson </w:t>
            </w:r>
            <w:r w:rsidRPr="002F49DE">
              <w:t>Content</w:t>
            </w:r>
            <w:r>
              <w:t xml:space="preserve"> </w:t>
            </w:r>
            <w:r w:rsidRPr="00904F5C">
              <w:rPr>
                <w:rStyle w:val="Bracketsemphasis"/>
              </w:rPr>
              <w:t>(Elements &amp; Performance Criteria)</w:t>
            </w:r>
          </w:p>
        </w:tc>
        <w:tc>
          <w:tcPr>
            <w:tcW w:w="1135" w:type="dxa"/>
            <w:gridSpan w:val="2"/>
            <w:shd w:val="clear" w:color="auto" w:fill="EEECE1" w:themeFill="background2"/>
          </w:tcPr>
          <w:p w:rsidR="00032FA0" w:rsidRPr="00350FFA" w:rsidRDefault="00032FA0" w:rsidP="00991BC7">
            <w:pPr>
              <w:pStyle w:val="SubNormal"/>
              <w:rPr>
                <w:sz w:val="16"/>
                <w:szCs w:val="16"/>
              </w:rPr>
            </w:pPr>
            <w:r w:rsidRPr="00350FFA">
              <w:rPr>
                <w:sz w:val="16"/>
                <w:szCs w:val="16"/>
              </w:rPr>
              <w:t>Performance</w:t>
            </w:r>
          </w:p>
          <w:p w:rsidR="00D36794" w:rsidRPr="006E6B86" w:rsidRDefault="00D36794" w:rsidP="00991BC7">
            <w:pPr>
              <w:pStyle w:val="SubNormal"/>
            </w:pPr>
            <w:r w:rsidRPr="00350FFA">
              <w:rPr>
                <w:sz w:val="16"/>
                <w:szCs w:val="16"/>
              </w:rPr>
              <w:t>Standard</w:t>
            </w:r>
          </w:p>
        </w:tc>
      </w:tr>
      <w:tr w:rsidR="00D36794" w:rsidRPr="006E6B86" w:rsidTr="00EA68E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018"/>
          <w:tblHeader/>
        </w:trPr>
        <w:tc>
          <w:tcPr>
            <w:tcW w:w="709" w:type="dxa"/>
            <w:vMerge/>
            <w:shd w:val="clear" w:color="auto" w:fill="EEECE1" w:themeFill="background2"/>
            <w:textDirection w:val="btLr"/>
          </w:tcPr>
          <w:p w:rsidR="00D36794" w:rsidRPr="006E6B86" w:rsidRDefault="00D36794" w:rsidP="006E6B86"/>
        </w:tc>
        <w:tc>
          <w:tcPr>
            <w:tcW w:w="8363" w:type="dxa"/>
            <w:vMerge/>
            <w:shd w:val="clear" w:color="auto" w:fill="EEECE1" w:themeFill="background2"/>
          </w:tcPr>
          <w:p w:rsidR="00D36794" w:rsidRPr="006E6B86" w:rsidRDefault="00D36794" w:rsidP="006E6B86"/>
        </w:tc>
        <w:tc>
          <w:tcPr>
            <w:tcW w:w="426" w:type="dxa"/>
            <w:shd w:val="clear" w:color="auto" w:fill="EEECE1" w:themeFill="background2"/>
            <w:textDirection w:val="btLr"/>
          </w:tcPr>
          <w:p w:rsidR="00D36794" w:rsidRPr="006E6B86" w:rsidRDefault="00D36794" w:rsidP="00991BC7">
            <w:pPr>
              <w:pStyle w:val="SubNormal"/>
            </w:pPr>
            <w:r w:rsidRPr="006E6B86">
              <w:t>Required</w:t>
            </w:r>
          </w:p>
        </w:tc>
        <w:tc>
          <w:tcPr>
            <w:tcW w:w="709" w:type="dxa"/>
            <w:shd w:val="clear" w:color="auto" w:fill="EEECE1" w:themeFill="background2"/>
            <w:textDirection w:val="btLr"/>
          </w:tcPr>
          <w:p w:rsidR="00D36794" w:rsidRPr="006E6B86" w:rsidRDefault="00D36794" w:rsidP="00991BC7">
            <w:pPr>
              <w:pStyle w:val="SubNormal"/>
            </w:pPr>
            <w:r w:rsidRPr="006E6B86">
              <w:t>Achieved</w:t>
            </w:r>
          </w:p>
        </w:tc>
      </w:tr>
      <w:tr w:rsidR="00EA68E8" w:rsidTr="00EA68E8">
        <w:tblPrEx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709" w:type="dxa"/>
          </w:tcPr>
          <w:p w:rsidR="00EA68E8" w:rsidRDefault="00EA68E8">
            <w:pPr>
              <w:rPr>
                <w:sz w:val="22"/>
              </w:rPr>
            </w:pPr>
          </w:p>
        </w:tc>
        <w:tc>
          <w:tcPr>
            <w:tcW w:w="8363" w:type="dxa"/>
          </w:tcPr>
          <w:p w:rsidR="00EA68E8" w:rsidRDefault="00EA68E8">
            <w:pPr>
              <w:rPr>
                <w:sz w:val="22"/>
              </w:rPr>
            </w:pPr>
          </w:p>
        </w:tc>
        <w:tc>
          <w:tcPr>
            <w:tcW w:w="426" w:type="dxa"/>
          </w:tcPr>
          <w:p w:rsidR="00EA68E8" w:rsidRDefault="00EA68E8">
            <w:pPr>
              <w:rPr>
                <w:sz w:val="22"/>
              </w:rPr>
            </w:pPr>
          </w:p>
        </w:tc>
        <w:tc>
          <w:tcPr>
            <w:tcW w:w="709" w:type="dxa"/>
          </w:tcPr>
          <w:p w:rsidR="00EA68E8" w:rsidRDefault="00EA68E8">
            <w:pPr>
              <w:rPr>
                <w:sz w:val="22"/>
              </w:rPr>
            </w:pPr>
          </w:p>
        </w:tc>
      </w:tr>
      <w:tr w:rsidR="00EA68E8" w:rsidTr="00EA68E8">
        <w:tblPrEx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709" w:type="dxa"/>
          </w:tcPr>
          <w:p w:rsidR="00EA68E8" w:rsidRDefault="00EA68E8"/>
        </w:tc>
        <w:tc>
          <w:tcPr>
            <w:tcW w:w="8363" w:type="dxa"/>
          </w:tcPr>
          <w:p w:rsidR="00EA68E8" w:rsidRDefault="00EA68E8"/>
        </w:tc>
        <w:tc>
          <w:tcPr>
            <w:tcW w:w="426" w:type="dxa"/>
          </w:tcPr>
          <w:p w:rsidR="00EA68E8" w:rsidRDefault="00EA68E8"/>
        </w:tc>
        <w:tc>
          <w:tcPr>
            <w:tcW w:w="709" w:type="dxa"/>
          </w:tcPr>
          <w:p w:rsidR="00EA68E8" w:rsidRDefault="00EA68E8"/>
        </w:tc>
      </w:tr>
      <w:tr w:rsidR="00EA68E8" w:rsidTr="00EA68E8">
        <w:tblPrEx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709" w:type="dxa"/>
          </w:tcPr>
          <w:p w:rsidR="00EA68E8" w:rsidRDefault="00EA68E8"/>
        </w:tc>
        <w:tc>
          <w:tcPr>
            <w:tcW w:w="8363" w:type="dxa"/>
          </w:tcPr>
          <w:p w:rsidR="00EA68E8" w:rsidRDefault="00EA68E8">
            <w:pPr>
              <w:pStyle w:val="Heading3"/>
              <w:outlineLvl w:val="2"/>
            </w:pPr>
          </w:p>
        </w:tc>
        <w:tc>
          <w:tcPr>
            <w:tcW w:w="426" w:type="dxa"/>
          </w:tcPr>
          <w:p w:rsidR="00EA68E8" w:rsidRDefault="00EA68E8"/>
        </w:tc>
        <w:tc>
          <w:tcPr>
            <w:tcW w:w="709" w:type="dxa"/>
          </w:tcPr>
          <w:p w:rsidR="00EA68E8" w:rsidRDefault="00EA68E8"/>
        </w:tc>
      </w:tr>
      <w:tr w:rsidR="00EA68E8" w:rsidTr="00EA68E8">
        <w:tblPrEx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709" w:type="dxa"/>
          </w:tcPr>
          <w:p w:rsidR="00EA68E8" w:rsidRDefault="00EA68E8"/>
        </w:tc>
        <w:tc>
          <w:tcPr>
            <w:tcW w:w="8363" w:type="dxa"/>
          </w:tcPr>
          <w:p w:rsidR="00EA68E8" w:rsidRDefault="00EA68E8"/>
        </w:tc>
        <w:tc>
          <w:tcPr>
            <w:tcW w:w="426" w:type="dxa"/>
          </w:tcPr>
          <w:p w:rsidR="00EA68E8" w:rsidRDefault="00EA68E8"/>
        </w:tc>
        <w:tc>
          <w:tcPr>
            <w:tcW w:w="709" w:type="dxa"/>
          </w:tcPr>
          <w:p w:rsidR="00EA68E8" w:rsidRDefault="00EA68E8"/>
        </w:tc>
      </w:tr>
      <w:tr w:rsidR="00EA68E8" w:rsidTr="00EA68E8">
        <w:tblPrEx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709" w:type="dxa"/>
          </w:tcPr>
          <w:p w:rsidR="00EA68E8" w:rsidRDefault="00EA68E8"/>
        </w:tc>
        <w:tc>
          <w:tcPr>
            <w:tcW w:w="8363" w:type="dxa"/>
          </w:tcPr>
          <w:p w:rsidR="00EA68E8" w:rsidRDefault="00EA68E8"/>
        </w:tc>
        <w:tc>
          <w:tcPr>
            <w:tcW w:w="426" w:type="dxa"/>
          </w:tcPr>
          <w:p w:rsidR="00EA68E8" w:rsidRDefault="00EA68E8"/>
        </w:tc>
        <w:tc>
          <w:tcPr>
            <w:tcW w:w="709" w:type="dxa"/>
          </w:tcPr>
          <w:p w:rsidR="00EA68E8" w:rsidRDefault="00EA68E8"/>
        </w:tc>
      </w:tr>
      <w:tr w:rsidR="00EA68E8" w:rsidTr="00EA68E8">
        <w:tblPrEx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709" w:type="dxa"/>
          </w:tcPr>
          <w:p w:rsidR="00EA68E8" w:rsidRDefault="00EA68E8"/>
        </w:tc>
        <w:tc>
          <w:tcPr>
            <w:tcW w:w="8363" w:type="dxa"/>
          </w:tcPr>
          <w:p w:rsidR="00EA68E8" w:rsidRDefault="00EA68E8"/>
        </w:tc>
        <w:tc>
          <w:tcPr>
            <w:tcW w:w="426" w:type="dxa"/>
          </w:tcPr>
          <w:p w:rsidR="00EA68E8" w:rsidRDefault="00EA68E8"/>
        </w:tc>
        <w:tc>
          <w:tcPr>
            <w:tcW w:w="709" w:type="dxa"/>
          </w:tcPr>
          <w:p w:rsidR="00EA68E8" w:rsidRDefault="00EA68E8"/>
        </w:tc>
      </w:tr>
    </w:tbl>
    <w:p w:rsidR="00D36794" w:rsidRPr="006E6B86" w:rsidRDefault="00D36794" w:rsidP="006E6B86"/>
    <w:p w:rsidR="007E7EDF" w:rsidRPr="006E6B86" w:rsidRDefault="007E7EDF" w:rsidP="006E6B86"/>
    <w:tbl>
      <w:tblPr>
        <w:tblStyle w:val="COURSEtable"/>
        <w:tblW w:w="4946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10207"/>
      </w:tblGrid>
      <w:tr w:rsidR="007E73EC" w:rsidRPr="006E6B86" w:rsidTr="00682F9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6" w:type="dxa"/>
          </w:tcPr>
          <w:p w:rsidR="007E73EC" w:rsidRPr="006E6B86" w:rsidRDefault="007E73EC" w:rsidP="006E6B86">
            <w:r w:rsidRPr="006E6B86">
              <w:t>DEBRIEFING</w:t>
            </w:r>
          </w:p>
        </w:tc>
      </w:tr>
      <w:tr w:rsidR="00874431" w:rsidRPr="006E6B86" w:rsidTr="00682F9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6" w:type="dxa"/>
            <w:shd w:val="clear" w:color="auto" w:fill="EEECE1" w:themeFill="background2"/>
          </w:tcPr>
          <w:p w:rsidR="00874431" w:rsidRPr="006E6B86" w:rsidRDefault="00874431" w:rsidP="006E6B86">
            <w:r w:rsidRPr="006E6B86">
              <w:t>Content</w:t>
            </w:r>
          </w:p>
        </w:tc>
      </w:tr>
      <w:tr w:rsidR="00874431" w:rsidRPr="006E6B86" w:rsidTr="00682F97">
        <w:tc>
          <w:tcPr>
            <w:tcW w:w="10206" w:type="dxa"/>
          </w:tcPr>
          <w:p w:rsidR="00874431" w:rsidRPr="006E6B86" w:rsidRDefault="00874431" w:rsidP="00C05437">
            <w:pPr>
              <w:pStyle w:val="tablebullet1"/>
            </w:pPr>
            <w:r w:rsidRPr="006E6B86">
              <w:t>Training review and outcomes achieved against lesson objectives and the Part 61 MOS competency standards</w:t>
            </w:r>
          </w:p>
          <w:p w:rsidR="00874431" w:rsidRPr="006E6B86" w:rsidRDefault="00874431" w:rsidP="00C05437">
            <w:pPr>
              <w:pStyle w:val="tablebullet1"/>
            </w:pPr>
            <w:r w:rsidRPr="006E6B86">
              <w:t>Recommendations for next lesson (including any carryover/remedial training)</w:t>
            </w:r>
          </w:p>
          <w:p w:rsidR="00874431" w:rsidRPr="006E6B86" w:rsidRDefault="00874431" w:rsidP="00C05437">
            <w:pPr>
              <w:pStyle w:val="tablebullet1"/>
            </w:pPr>
            <w:r w:rsidRPr="006E6B86">
              <w:t>Trainee preparation for next lesson</w:t>
            </w:r>
          </w:p>
          <w:p w:rsidR="00874431" w:rsidRPr="006E6B86" w:rsidRDefault="00874431" w:rsidP="00C05437">
            <w:pPr>
              <w:pStyle w:val="tablebullet1"/>
            </w:pPr>
            <w:r w:rsidRPr="006E6B86">
              <w:t xml:space="preserve">Training record completion </w:t>
            </w:r>
            <w:r w:rsidR="005F301B" w:rsidRPr="006E6B86">
              <w:t>and</w:t>
            </w:r>
            <w:r w:rsidRPr="006E6B86">
              <w:t xml:space="preserve"> sign off</w:t>
            </w:r>
          </w:p>
        </w:tc>
      </w:tr>
    </w:tbl>
    <w:p w:rsidR="00AB198B" w:rsidRPr="006E6B86" w:rsidRDefault="00AB198B" w:rsidP="006E6B86"/>
    <w:p w:rsidR="00C97CA5" w:rsidRDefault="00C97CA5">
      <w:pPr>
        <w:spacing w:after="200" w:line="276" w:lineRule="auto"/>
      </w:pPr>
      <w:r>
        <w:br w:type="page"/>
      </w:r>
    </w:p>
    <w:tbl>
      <w:tblPr>
        <w:tblStyle w:val="COURSEtable"/>
        <w:tblW w:w="4946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7340"/>
        <w:gridCol w:w="1500"/>
        <w:gridCol w:w="1367"/>
      </w:tblGrid>
      <w:tr w:rsidR="00E0475E" w:rsidRPr="006E6B86" w:rsidTr="00C97CA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7" w:type="dxa"/>
            <w:gridSpan w:val="3"/>
          </w:tcPr>
          <w:p w:rsidR="00E0475E" w:rsidRPr="006E6B86" w:rsidRDefault="00E0475E" w:rsidP="006E6B86">
            <w:r w:rsidRPr="006E6B86">
              <w:lastRenderedPageBreak/>
              <w:t>COMMENTS</w:t>
            </w:r>
            <w:r w:rsidR="00763714" w:rsidRPr="006E6B86">
              <w:t xml:space="preserve"> AND OUTCOME</w:t>
            </w:r>
          </w:p>
        </w:tc>
      </w:tr>
      <w:tr w:rsidR="00E0475E" w:rsidRPr="006E6B86" w:rsidTr="00C97CA5">
        <w:trPr>
          <w:trHeight w:val="2340"/>
        </w:trPr>
        <w:tc>
          <w:tcPr>
            <w:tcW w:w="10207" w:type="dxa"/>
            <w:gridSpan w:val="3"/>
          </w:tcPr>
          <w:p w:rsidR="00E0475E" w:rsidRPr="006E6B86" w:rsidRDefault="00E0475E" w:rsidP="006E6B86"/>
        </w:tc>
      </w:tr>
      <w:tr w:rsidR="00763714" w:rsidRPr="006E6B86" w:rsidTr="00C97CA5">
        <w:trPr>
          <w:trHeight w:val="258"/>
        </w:trPr>
        <w:tc>
          <w:tcPr>
            <w:tcW w:w="7340" w:type="dxa"/>
          </w:tcPr>
          <w:p w:rsidR="00763714" w:rsidRPr="00A406E5" w:rsidRDefault="00763714" w:rsidP="00414636">
            <w:pPr>
              <w:pStyle w:val="Table-subheader"/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 xml:space="preserve">Proceed to </w:t>
            </w:r>
            <w:r w:rsidR="00C97CA5">
              <w:rPr>
                <w:rStyle w:val="Strong"/>
                <w:sz w:val="22"/>
              </w:rPr>
              <w:t>second solo navigation ex</w:t>
            </w:r>
            <w:r w:rsidR="00414636">
              <w:rPr>
                <w:rStyle w:val="Strong"/>
                <w:sz w:val="22"/>
              </w:rPr>
              <w:t>ercise</w:t>
            </w:r>
            <w:r w:rsidRPr="00A406E5">
              <w:rPr>
                <w:rStyle w:val="Strong"/>
                <w:sz w:val="22"/>
              </w:rPr>
              <w:t>?</w:t>
            </w:r>
          </w:p>
        </w:tc>
        <w:tc>
          <w:tcPr>
            <w:tcW w:w="1500" w:type="dxa"/>
          </w:tcPr>
          <w:p w:rsidR="00763714" w:rsidRPr="00A406E5" w:rsidRDefault="00763714" w:rsidP="008462C8">
            <w:pPr>
              <w:pStyle w:val="Table-subheader"/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Yes</w:t>
            </w:r>
          </w:p>
        </w:tc>
        <w:tc>
          <w:tcPr>
            <w:tcW w:w="1367" w:type="dxa"/>
          </w:tcPr>
          <w:p w:rsidR="00763714" w:rsidRPr="00A406E5" w:rsidRDefault="00763714" w:rsidP="008462C8">
            <w:pPr>
              <w:pStyle w:val="Table-subheader"/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No</w:t>
            </w:r>
          </w:p>
        </w:tc>
      </w:tr>
    </w:tbl>
    <w:p w:rsidR="00E0475E" w:rsidRPr="006E6B86" w:rsidRDefault="00E0475E" w:rsidP="006E6B86"/>
    <w:p w:rsidR="00E0475E" w:rsidRPr="006E6B86" w:rsidRDefault="00E0475E" w:rsidP="006E6B86"/>
    <w:tbl>
      <w:tblPr>
        <w:tblStyle w:val="COURSEtable1"/>
        <w:tblW w:w="4946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5040"/>
        <w:gridCol w:w="5167"/>
      </w:tblGrid>
      <w:tr w:rsidR="00E0475E" w:rsidRPr="008A4AAD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5040" w:type="dxa"/>
          </w:tcPr>
          <w:p w:rsidR="00E0475E" w:rsidRPr="008A4AAD" w:rsidRDefault="00E0475E" w:rsidP="008A4AAD">
            <w:pPr>
              <w:pStyle w:val="Table-subheader"/>
              <w:rPr>
                <w:b w:val="0"/>
              </w:rPr>
            </w:pPr>
            <w:r w:rsidRPr="008A4AAD">
              <w:t>I</w:t>
            </w:r>
            <w:r w:rsidR="00527343" w:rsidRPr="008A4AAD">
              <w:t>nstructor’s</w:t>
            </w:r>
            <w:r w:rsidRPr="008A4AAD">
              <w:t xml:space="preserve"> </w:t>
            </w:r>
            <w:r w:rsidR="006D18B2" w:rsidRPr="008A4AAD">
              <w:t>s</w:t>
            </w:r>
            <w:r w:rsidR="00527343" w:rsidRPr="008A4AAD">
              <w:t>ignature</w:t>
            </w:r>
            <w:r w:rsidR="00CF6151" w:rsidRPr="008A4AAD">
              <w:t xml:space="preserve"> &amp; </w:t>
            </w:r>
            <w:r w:rsidR="006D18B2" w:rsidRPr="008A4AAD">
              <w:t>d</w:t>
            </w:r>
            <w:r w:rsidR="00527343" w:rsidRPr="008A4AAD">
              <w:t>ate</w:t>
            </w:r>
          </w:p>
        </w:tc>
        <w:tc>
          <w:tcPr>
            <w:tcW w:w="5166" w:type="dxa"/>
          </w:tcPr>
          <w:p w:rsidR="00E0475E" w:rsidRPr="008A4AAD" w:rsidRDefault="00E0475E" w:rsidP="008A4AAD">
            <w:pPr>
              <w:pStyle w:val="Table-subheader"/>
              <w:rPr>
                <w:b w:val="0"/>
              </w:rPr>
            </w:pPr>
            <w:r w:rsidRPr="008A4AAD">
              <w:t>T</w:t>
            </w:r>
            <w:r w:rsidR="00527343" w:rsidRPr="008A4AAD">
              <w:t>rainee’s</w:t>
            </w:r>
            <w:r w:rsidRPr="008A4AAD">
              <w:t xml:space="preserve"> </w:t>
            </w:r>
            <w:r w:rsidR="006D18B2" w:rsidRPr="008A4AAD">
              <w:t>s</w:t>
            </w:r>
            <w:r w:rsidR="00527343" w:rsidRPr="008A4AAD">
              <w:t>ignature</w:t>
            </w:r>
            <w:r w:rsidR="00CF6151" w:rsidRPr="008A4AAD">
              <w:t xml:space="preserve"> &amp; </w:t>
            </w:r>
            <w:r w:rsidR="006D18B2" w:rsidRPr="008A4AAD">
              <w:t>d</w:t>
            </w:r>
            <w:r w:rsidR="00527343" w:rsidRPr="008A4AAD">
              <w:t>ate</w:t>
            </w:r>
          </w:p>
        </w:tc>
      </w:tr>
      <w:tr w:rsidR="00E0475E" w:rsidRPr="006E6B86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35"/>
          <w:tblHeader/>
        </w:trPr>
        <w:tc>
          <w:tcPr>
            <w:tcW w:w="5040" w:type="dxa"/>
            <w:shd w:val="clear" w:color="auto" w:fill="auto"/>
          </w:tcPr>
          <w:p w:rsidR="00E0475E" w:rsidRPr="006E6B86" w:rsidRDefault="00E0475E" w:rsidP="006E6B86"/>
        </w:tc>
        <w:tc>
          <w:tcPr>
            <w:tcW w:w="5166" w:type="dxa"/>
            <w:shd w:val="clear" w:color="auto" w:fill="auto"/>
          </w:tcPr>
          <w:p w:rsidR="00E0475E" w:rsidRPr="006E6B86" w:rsidRDefault="00E0475E" w:rsidP="006E6B86"/>
        </w:tc>
      </w:tr>
    </w:tbl>
    <w:p w:rsidR="00E0475E" w:rsidRPr="006E6B86" w:rsidRDefault="00E0475E" w:rsidP="006E6B86"/>
    <w:p w:rsidR="002F7C8A" w:rsidRPr="006E6B86" w:rsidRDefault="002F7C8A" w:rsidP="006E6B86"/>
    <w:sectPr w:rsidR="002F7C8A" w:rsidRPr="006E6B86" w:rsidSect="007E7EDF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851" w:right="851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1836" w:rsidRDefault="008A1836" w:rsidP="00061457">
      <w:r>
        <w:separator/>
      </w:r>
    </w:p>
  </w:endnote>
  <w:endnote w:type="continuationSeparator" w:id="0">
    <w:p w:rsidR="008A1836" w:rsidRDefault="008A1836" w:rsidP="000614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old"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1836" w:rsidRDefault="008A1836">
    <w:pPr>
      <w:pStyle w:val="Footer"/>
    </w:pPr>
    <w:proofErr w:type="gramStart"/>
    <w:r>
      <w:t>CPL(</w:t>
    </w:r>
    <w:proofErr w:type="gramEnd"/>
    <w:r>
      <w:t xml:space="preserve">H) 40  </w:t>
    </w:r>
    <w:fldSimple w:instr=" DOCPROPERTY  Version  \* MERGEFORMAT ">
      <w:r w:rsidR="00C97CA5">
        <w:t>v1.1</w:t>
      </w:r>
    </w:fldSimple>
    <w:r>
      <w:tab/>
    </w:r>
    <w:r w:rsidRPr="00200FF0">
      <w:fldChar w:fldCharType="begin" w:fldLock="1"/>
    </w:r>
    <w:r w:rsidRPr="00200FF0">
      <w:instrText xml:space="preserve"> DATE  \@ "MMMM yyyy" </w:instrText>
    </w:r>
    <w:r w:rsidRPr="00200FF0">
      <w:fldChar w:fldCharType="separate"/>
    </w:r>
    <w:r w:rsidR="00C97CA5">
      <w:rPr>
        <w:noProof/>
      </w:rPr>
      <w:t>October 2016</w:t>
    </w:r>
    <w:r w:rsidRPr="00200FF0">
      <w:fldChar w:fldCharType="end"/>
    </w:r>
    <w:r>
      <w:tab/>
      <w:t xml:space="preserve">Page </w:t>
    </w:r>
    <w:r>
      <w:fldChar w:fldCharType="begin"/>
    </w:r>
    <w:r>
      <w:instrText xml:space="preserve"> PAGE </w:instrText>
    </w:r>
    <w:r>
      <w:fldChar w:fldCharType="separate"/>
    </w:r>
    <w:r w:rsidR="00C97CA5">
      <w:rPr>
        <w:noProof/>
      </w:rPr>
      <w:t>2</w:t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1836" w:rsidRPr="00AB198B" w:rsidRDefault="008A1836" w:rsidP="00682F97">
    <w:pPr>
      <w:pStyle w:val="Footer"/>
      <w:tabs>
        <w:tab w:val="left" w:pos="8010"/>
      </w:tabs>
    </w:pPr>
    <w:proofErr w:type="gramStart"/>
    <w:r>
      <w:t>CPL(</w:t>
    </w:r>
    <w:proofErr w:type="gramEnd"/>
    <w:r>
      <w:t xml:space="preserve">H) 40  </w:t>
    </w:r>
    <w:fldSimple w:instr=" DOCPROPERTY  Version  \* MERGEFORMAT ">
      <w:r w:rsidR="00C97CA5">
        <w:t>v1.1</w:t>
      </w:r>
    </w:fldSimple>
    <w:r>
      <w:tab/>
    </w:r>
    <w:r w:rsidRPr="00200FF0">
      <w:fldChar w:fldCharType="begin" w:fldLock="1"/>
    </w:r>
    <w:r w:rsidRPr="00200FF0">
      <w:instrText xml:space="preserve"> DATE  \@ "MMMM yyyy" </w:instrText>
    </w:r>
    <w:r w:rsidRPr="00200FF0">
      <w:fldChar w:fldCharType="separate"/>
    </w:r>
    <w:r w:rsidR="00C97CA5">
      <w:rPr>
        <w:noProof/>
      </w:rPr>
      <w:t>October 2016</w:t>
    </w:r>
    <w:r w:rsidRPr="00200FF0">
      <w:fldChar w:fldCharType="end"/>
    </w:r>
    <w:r>
      <w:tab/>
    </w:r>
    <w:r>
      <w:tab/>
      <w:t xml:space="preserve">Page </w:t>
    </w:r>
    <w:r>
      <w:fldChar w:fldCharType="begin"/>
    </w:r>
    <w:r>
      <w:instrText xml:space="preserve"> PAGE </w:instrText>
    </w:r>
    <w:r>
      <w:fldChar w:fldCharType="separate"/>
    </w:r>
    <w:r w:rsidR="00C97CA5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1836" w:rsidRDefault="008A1836" w:rsidP="00061457">
      <w:r>
        <w:separator/>
      </w:r>
    </w:p>
  </w:footnote>
  <w:footnote w:type="continuationSeparator" w:id="0">
    <w:p w:rsidR="008A1836" w:rsidRDefault="008A1836" w:rsidP="000614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1836" w:rsidRPr="006E6B86" w:rsidRDefault="008A1836" w:rsidP="003F6859"/>
  <w:p w:rsidR="008A1836" w:rsidRPr="006E6B86" w:rsidRDefault="008A1836" w:rsidP="007F076D">
    <w:pPr>
      <w:pStyle w:val="Syllabuslessonplan"/>
    </w:pPr>
    <w:r w:rsidRPr="006E6B86">
      <w:t>LESSON PLAN AND TRAINING record</w:t>
    </w:r>
  </w:p>
  <w:p w:rsidR="008A1836" w:rsidRPr="006E6B86" w:rsidRDefault="008A1836" w:rsidP="007F076D">
    <w:pPr>
      <w:pStyle w:val="Syllabuslessonplan"/>
    </w:pPr>
    <w:proofErr w:type="gramStart"/>
    <w:r>
      <w:t>CPL(</w:t>
    </w:r>
    <w:proofErr w:type="gramEnd"/>
    <w:r>
      <w:t>H)  40</w:t>
    </w:r>
    <w:r w:rsidRPr="006E6B86">
      <w:t xml:space="preserve">: </w:t>
    </w:r>
    <w:r>
      <w:t>Navigation exercise  5</w:t>
    </w:r>
  </w:p>
  <w:p w:rsidR="008A1836" w:rsidRPr="00324A25" w:rsidRDefault="008A1836" w:rsidP="00324A25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1836" w:rsidRDefault="008A1836" w:rsidP="0021700B">
    <w:pPr>
      <w:pStyle w:val="TrainingCoursetitle"/>
    </w:pPr>
    <w:r>
      <w:t>Commercial Pilot Licence – Helicopter Category Rating</w:t>
    </w:r>
  </w:p>
  <w:p w:rsidR="008A1836" w:rsidRPr="006E6B86" w:rsidRDefault="008A1836" w:rsidP="006E6B86"/>
  <w:p w:rsidR="008A1836" w:rsidRPr="006E6B86" w:rsidRDefault="008A1836" w:rsidP="00161953">
    <w:pPr>
      <w:pStyle w:val="Syllabuslessonplan"/>
    </w:pPr>
    <w:r w:rsidRPr="006E6B86">
      <w:t>LESSON PLAN AND TRAINING record</w:t>
    </w:r>
  </w:p>
  <w:p w:rsidR="008A1836" w:rsidRPr="006E6B86" w:rsidRDefault="008A1836" w:rsidP="00161953">
    <w:pPr>
      <w:pStyle w:val="Syllabuslessonplan"/>
    </w:pPr>
    <w:proofErr w:type="gramStart"/>
    <w:r>
      <w:t>cPL(</w:t>
    </w:r>
    <w:proofErr w:type="gramEnd"/>
    <w:r>
      <w:t>H)  40</w:t>
    </w:r>
    <w:r w:rsidRPr="006E6B86">
      <w:t xml:space="preserve">: </w:t>
    </w:r>
    <w:r>
      <w:t>Navigation exercise  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5757D1"/>
    <w:multiLevelType w:val="multilevel"/>
    <w:tmpl w:val="62722056"/>
    <w:lvl w:ilvl="0">
      <w:start w:val="1"/>
      <w:numFmt w:val="bullet"/>
      <w:pStyle w:val="tablebullet1"/>
      <w:lvlText w:val=""/>
      <w:lvlJc w:val="left"/>
      <w:pPr>
        <w:ind w:left="284" w:hanging="227"/>
      </w:pPr>
      <w:rPr>
        <w:rFonts w:ascii="Symbol" w:hAnsi="Symbol" w:hint="default"/>
      </w:rPr>
    </w:lvl>
    <w:lvl w:ilvl="1">
      <w:start w:val="1"/>
      <w:numFmt w:val="bullet"/>
      <w:pStyle w:val="tablebullet2"/>
      <w:lvlText w:val="-"/>
      <w:lvlJc w:val="left"/>
      <w:pPr>
        <w:ind w:left="510" w:hanging="226"/>
      </w:pPr>
      <w:rPr>
        <w:rFonts w:ascii="Courier New" w:hAnsi="Courier New" w:hint="default"/>
      </w:rPr>
    </w:lvl>
    <w:lvl w:ilvl="2">
      <w:start w:val="1"/>
      <w:numFmt w:val="bullet"/>
      <w:pStyle w:val="tablebullet3"/>
      <w:lvlText w:val=""/>
      <w:lvlJc w:val="left"/>
      <w:pPr>
        <w:ind w:left="737" w:hanging="227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1">
    <w:nsid w:val="23791DF7"/>
    <w:multiLevelType w:val="hybridMultilevel"/>
    <w:tmpl w:val="979A8AD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A3D4228"/>
    <w:multiLevelType w:val="multilevel"/>
    <w:tmpl w:val="25DA5FF4"/>
    <w:lvl w:ilvl="0">
      <w:start w:val="1"/>
      <w:numFmt w:val="none"/>
      <w:pStyle w:val="Elementcode"/>
      <w:suff w:val="nothing"/>
      <w:lvlText w:val=""/>
      <w:lvlJc w:val="right"/>
      <w:pPr>
        <w:ind w:left="0" w:firstLine="0"/>
      </w:pPr>
      <w:rPr>
        <w:rFonts w:hint="default"/>
      </w:rPr>
    </w:lvl>
    <w:lvl w:ilvl="1">
      <w:start w:val="1"/>
      <w:numFmt w:val="lowerLetter"/>
      <w:pStyle w:val="List-element"/>
      <w:suff w:val="nothing"/>
      <w:lvlText w:val="(%2)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pStyle w:val="List-subelement"/>
      <w:suff w:val="space"/>
      <w:lvlText w:val="(%3)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>
    <w:nsid w:val="4CB922DA"/>
    <w:multiLevelType w:val="hybridMultilevel"/>
    <w:tmpl w:val="234EADFC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325C84B4">
      <w:start w:val="1"/>
      <w:numFmt w:val="bullet"/>
      <w:lvlText w:val="-"/>
      <w:lvlJc w:val="left"/>
      <w:pPr>
        <w:ind w:left="216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604218FE"/>
    <w:multiLevelType w:val="hybridMultilevel"/>
    <w:tmpl w:val="14C07E1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8CC066C"/>
    <w:multiLevelType w:val="hybridMultilevel"/>
    <w:tmpl w:val="C58C005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25C84B4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1"/>
  </w:num>
  <w:num w:numId="5">
    <w:abstractNumId w:val="4"/>
  </w:num>
  <w:num w:numId="6">
    <w:abstractNumId w:val="2"/>
  </w:num>
  <w:num w:numId="7">
    <w:abstractNumId w:val="2"/>
  </w:num>
  <w:num w:numId="8">
    <w:abstractNumId w:val="2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ocumentProtection w:formatting="1" w:enforcement="0"/>
  <w:styleLockTheme/>
  <w:styleLockQFSet/>
  <w:defaultTabStop w:val="720"/>
  <w:characterSpacingControl w:val="doNotCompress"/>
  <w:hdrShapeDefaults>
    <o:shapedefaults v:ext="edit" spidmax="12083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1048"/>
    <w:rsid w:val="00032FA0"/>
    <w:rsid w:val="00033C59"/>
    <w:rsid w:val="00061457"/>
    <w:rsid w:val="00075130"/>
    <w:rsid w:val="00080E49"/>
    <w:rsid w:val="00086B71"/>
    <w:rsid w:val="0009440C"/>
    <w:rsid w:val="00096A4D"/>
    <w:rsid w:val="000A3240"/>
    <w:rsid w:val="000D4A95"/>
    <w:rsid w:val="000E1D15"/>
    <w:rsid w:val="000E49D1"/>
    <w:rsid w:val="000E5A5F"/>
    <w:rsid w:val="00103BEC"/>
    <w:rsid w:val="00121F4A"/>
    <w:rsid w:val="00123910"/>
    <w:rsid w:val="001530F0"/>
    <w:rsid w:val="00161953"/>
    <w:rsid w:val="001725A5"/>
    <w:rsid w:val="00184E7B"/>
    <w:rsid w:val="00193518"/>
    <w:rsid w:val="00197D5C"/>
    <w:rsid w:val="001A3594"/>
    <w:rsid w:val="001D0F1E"/>
    <w:rsid w:val="001F453B"/>
    <w:rsid w:val="0020144A"/>
    <w:rsid w:val="00210CAD"/>
    <w:rsid w:val="0021460D"/>
    <w:rsid w:val="0021700B"/>
    <w:rsid w:val="00237154"/>
    <w:rsid w:val="002437EC"/>
    <w:rsid w:val="002561EF"/>
    <w:rsid w:val="00256F33"/>
    <w:rsid w:val="00260093"/>
    <w:rsid w:val="00261477"/>
    <w:rsid w:val="00263A28"/>
    <w:rsid w:val="00267591"/>
    <w:rsid w:val="002675A6"/>
    <w:rsid w:val="00267729"/>
    <w:rsid w:val="0027347C"/>
    <w:rsid w:val="00275DDC"/>
    <w:rsid w:val="00276795"/>
    <w:rsid w:val="002A75FE"/>
    <w:rsid w:val="002A7BB4"/>
    <w:rsid w:val="002B4F30"/>
    <w:rsid w:val="002B5082"/>
    <w:rsid w:val="002F49DE"/>
    <w:rsid w:val="002F56AF"/>
    <w:rsid w:val="002F77A2"/>
    <w:rsid w:val="002F7C8A"/>
    <w:rsid w:val="00304595"/>
    <w:rsid w:val="00315BD8"/>
    <w:rsid w:val="00324A25"/>
    <w:rsid w:val="003436D5"/>
    <w:rsid w:val="00343C29"/>
    <w:rsid w:val="00350FFA"/>
    <w:rsid w:val="003528AF"/>
    <w:rsid w:val="00360BAC"/>
    <w:rsid w:val="00374E67"/>
    <w:rsid w:val="003756A0"/>
    <w:rsid w:val="00380EFF"/>
    <w:rsid w:val="00391F11"/>
    <w:rsid w:val="0039323D"/>
    <w:rsid w:val="00396070"/>
    <w:rsid w:val="003A3DE0"/>
    <w:rsid w:val="003B5678"/>
    <w:rsid w:val="003C6E9E"/>
    <w:rsid w:val="003D15AC"/>
    <w:rsid w:val="003E570F"/>
    <w:rsid w:val="003E6950"/>
    <w:rsid w:val="003F2DAA"/>
    <w:rsid w:val="003F5DFB"/>
    <w:rsid w:val="003F6859"/>
    <w:rsid w:val="00414636"/>
    <w:rsid w:val="0041540A"/>
    <w:rsid w:val="004235B2"/>
    <w:rsid w:val="00427F89"/>
    <w:rsid w:val="004306A4"/>
    <w:rsid w:val="00437184"/>
    <w:rsid w:val="004374F7"/>
    <w:rsid w:val="00462D42"/>
    <w:rsid w:val="0046458C"/>
    <w:rsid w:val="00467294"/>
    <w:rsid w:val="00477090"/>
    <w:rsid w:val="00477429"/>
    <w:rsid w:val="00484FF2"/>
    <w:rsid w:val="00485108"/>
    <w:rsid w:val="00497F3B"/>
    <w:rsid w:val="004A0603"/>
    <w:rsid w:val="004A6A0B"/>
    <w:rsid w:val="004D02AF"/>
    <w:rsid w:val="004D1B17"/>
    <w:rsid w:val="004E4069"/>
    <w:rsid w:val="004F488E"/>
    <w:rsid w:val="00501B9A"/>
    <w:rsid w:val="00521DB4"/>
    <w:rsid w:val="00527343"/>
    <w:rsid w:val="005316CD"/>
    <w:rsid w:val="005363AE"/>
    <w:rsid w:val="005615A0"/>
    <w:rsid w:val="00564EC3"/>
    <w:rsid w:val="0056584B"/>
    <w:rsid w:val="00576DB9"/>
    <w:rsid w:val="00581D2F"/>
    <w:rsid w:val="005865E8"/>
    <w:rsid w:val="005871CF"/>
    <w:rsid w:val="00596722"/>
    <w:rsid w:val="005A6415"/>
    <w:rsid w:val="005B77A5"/>
    <w:rsid w:val="005D7A9A"/>
    <w:rsid w:val="005E2B9E"/>
    <w:rsid w:val="005E32A2"/>
    <w:rsid w:val="005E7682"/>
    <w:rsid w:val="005F301B"/>
    <w:rsid w:val="006362FA"/>
    <w:rsid w:val="006457E5"/>
    <w:rsid w:val="00667595"/>
    <w:rsid w:val="006675B2"/>
    <w:rsid w:val="00672934"/>
    <w:rsid w:val="00673176"/>
    <w:rsid w:val="00682F97"/>
    <w:rsid w:val="00692468"/>
    <w:rsid w:val="006A21F2"/>
    <w:rsid w:val="006C3994"/>
    <w:rsid w:val="006C3C33"/>
    <w:rsid w:val="006D18B2"/>
    <w:rsid w:val="006E6B86"/>
    <w:rsid w:val="006F162F"/>
    <w:rsid w:val="00706119"/>
    <w:rsid w:val="00711982"/>
    <w:rsid w:val="00725AA5"/>
    <w:rsid w:val="007333CA"/>
    <w:rsid w:val="00763714"/>
    <w:rsid w:val="00790FAE"/>
    <w:rsid w:val="007A1D67"/>
    <w:rsid w:val="007A3AE7"/>
    <w:rsid w:val="007A6430"/>
    <w:rsid w:val="007C3F63"/>
    <w:rsid w:val="007D0B75"/>
    <w:rsid w:val="007D4C24"/>
    <w:rsid w:val="007D67A5"/>
    <w:rsid w:val="007E4E81"/>
    <w:rsid w:val="007E6348"/>
    <w:rsid w:val="007E73EC"/>
    <w:rsid w:val="007E7EDF"/>
    <w:rsid w:val="007F076D"/>
    <w:rsid w:val="007F0B46"/>
    <w:rsid w:val="008144F5"/>
    <w:rsid w:val="00827B72"/>
    <w:rsid w:val="00837069"/>
    <w:rsid w:val="00842D61"/>
    <w:rsid w:val="00845749"/>
    <w:rsid w:val="008462C8"/>
    <w:rsid w:val="00872FBE"/>
    <w:rsid w:val="00873407"/>
    <w:rsid w:val="00874431"/>
    <w:rsid w:val="00875418"/>
    <w:rsid w:val="00876050"/>
    <w:rsid w:val="008A1836"/>
    <w:rsid w:val="008A4AAD"/>
    <w:rsid w:val="008B133B"/>
    <w:rsid w:val="008E292D"/>
    <w:rsid w:val="008E4D1F"/>
    <w:rsid w:val="008F4F73"/>
    <w:rsid w:val="009010A3"/>
    <w:rsid w:val="00902F40"/>
    <w:rsid w:val="00904F5C"/>
    <w:rsid w:val="00930032"/>
    <w:rsid w:val="00937EA8"/>
    <w:rsid w:val="009507BD"/>
    <w:rsid w:val="009535A8"/>
    <w:rsid w:val="00954DF4"/>
    <w:rsid w:val="00955CC0"/>
    <w:rsid w:val="009762DF"/>
    <w:rsid w:val="00981612"/>
    <w:rsid w:val="009863ED"/>
    <w:rsid w:val="00991BC7"/>
    <w:rsid w:val="009B3C00"/>
    <w:rsid w:val="009E6D94"/>
    <w:rsid w:val="009F30D5"/>
    <w:rsid w:val="009F7265"/>
    <w:rsid w:val="00A058B5"/>
    <w:rsid w:val="00A07BD9"/>
    <w:rsid w:val="00A24D8B"/>
    <w:rsid w:val="00A34457"/>
    <w:rsid w:val="00A406E5"/>
    <w:rsid w:val="00A5041B"/>
    <w:rsid w:val="00A57BFC"/>
    <w:rsid w:val="00A87AF1"/>
    <w:rsid w:val="00AB198B"/>
    <w:rsid w:val="00AB5E25"/>
    <w:rsid w:val="00AC4AA3"/>
    <w:rsid w:val="00AC5A6B"/>
    <w:rsid w:val="00AD08B7"/>
    <w:rsid w:val="00AD0ACB"/>
    <w:rsid w:val="00AD3C85"/>
    <w:rsid w:val="00AE0B99"/>
    <w:rsid w:val="00AF1DFC"/>
    <w:rsid w:val="00B00FCD"/>
    <w:rsid w:val="00B06884"/>
    <w:rsid w:val="00B2512D"/>
    <w:rsid w:val="00B3661F"/>
    <w:rsid w:val="00B37A0D"/>
    <w:rsid w:val="00BA0FBE"/>
    <w:rsid w:val="00BA5E82"/>
    <w:rsid w:val="00BA766E"/>
    <w:rsid w:val="00BA7E24"/>
    <w:rsid w:val="00BB6033"/>
    <w:rsid w:val="00BE1474"/>
    <w:rsid w:val="00BE3537"/>
    <w:rsid w:val="00BF1048"/>
    <w:rsid w:val="00BF5628"/>
    <w:rsid w:val="00C05437"/>
    <w:rsid w:val="00C250F6"/>
    <w:rsid w:val="00C254B4"/>
    <w:rsid w:val="00C259D4"/>
    <w:rsid w:val="00C35FAB"/>
    <w:rsid w:val="00C60E41"/>
    <w:rsid w:val="00C96344"/>
    <w:rsid w:val="00C97CA5"/>
    <w:rsid w:val="00CB3EA1"/>
    <w:rsid w:val="00CC31B3"/>
    <w:rsid w:val="00CE1FBA"/>
    <w:rsid w:val="00CE4AF5"/>
    <w:rsid w:val="00CF6151"/>
    <w:rsid w:val="00CF682E"/>
    <w:rsid w:val="00D03D76"/>
    <w:rsid w:val="00D13262"/>
    <w:rsid w:val="00D13CED"/>
    <w:rsid w:val="00D36794"/>
    <w:rsid w:val="00D36AA2"/>
    <w:rsid w:val="00D576C1"/>
    <w:rsid w:val="00D57CAE"/>
    <w:rsid w:val="00D62AF1"/>
    <w:rsid w:val="00D74C0B"/>
    <w:rsid w:val="00D8789A"/>
    <w:rsid w:val="00D9681B"/>
    <w:rsid w:val="00DA6C6D"/>
    <w:rsid w:val="00DB55E0"/>
    <w:rsid w:val="00DC136B"/>
    <w:rsid w:val="00DC7EAC"/>
    <w:rsid w:val="00DE18F5"/>
    <w:rsid w:val="00DE2864"/>
    <w:rsid w:val="00DE742B"/>
    <w:rsid w:val="00DF1DC4"/>
    <w:rsid w:val="00DF23CC"/>
    <w:rsid w:val="00E00DB6"/>
    <w:rsid w:val="00E0475E"/>
    <w:rsid w:val="00E21AFC"/>
    <w:rsid w:val="00E3085C"/>
    <w:rsid w:val="00E33F2A"/>
    <w:rsid w:val="00E368E3"/>
    <w:rsid w:val="00E41E4E"/>
    <w:rsid w:val="00E77037"/>
    <w:rsid w:val="00E86C68"/>
    <w:rsid w:val="00E95DDB"/>
    <w:rsid w:val="00E96DA2"/>
    <w:rsid w:val="00E97D5A"/>
    <w:rsid w:val="00EA38A5"/>
    <w:rsid w:val="00EA65C7"/>
    <w:rsid w:val="00EA68E8"/>
    <w:rsid w:val="00EB6B47"/>
    <w:rsid w:val="00EC1E86"/>
    <w:rsid w:val="00EC5336"/>
    <w:rsid w:val="00EC5BAC"/>
    <w:rsid w:val="00ED171A"/>
    <w:rsid w:val="00EE6D8A"/>
    <w:rsid w:val="00EE7FDD"/>
    <w:rsid w:val="00F04DE8"/>
    <w:rsid w:val="00F17425"/>
    <w:rsid w:val="00F351EF"/>
    <w:rsid w:val="00F476F4"/>
    <w:rsid w:val="00F61541"/>
    <w:rsid w:val="00F6601C"/>
    <w:rsid w:val="00F84AC0"/>
    <w:rsid w:val="00F871EE"/>
    <w:rsid w:val="00F92F28"/>
    <w:rsid w:val="00F971D9"/>
    <w:rsid w:val="00FB352C"/>
    <w:rsid w:val="00FD7AEF"/>
    <w:rsid w:val="00FD7F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083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locked="0"/>
    <w:lsdException w:name="header" w:locked="0"/>
    <w:lsdException w:name="footer" w:locked="0"/>
    <w:lsdException w:name="caption" w:uiPriority="35" w:qFormat="1"/>
    <w:lsdException w:name="annotation reference" w:locked="0"/>
    <w:lsdException w:name="Title" w:semiHidden="0" w:uiPriority="10" w:unhideWhenUsed="0"/>
    <w:lsdException w:name="Default Paragraph Font" w:locked="0" w:uiPriority="1"/>
    <w:lsdException w:name="Subtitle" w:semiHidden="0" w:uiPriority="11" w:unhideWhenUsed="0"/>
    <w:lsdException w:name="Strong" w:locked="0" w:semiHidden="0" w:uiPriority="22" w:unhideWhenUsed="0" w:qFormat="1"/>
    <w:lsdException w:name="Emphasis" w:locked="0" w:semiHidden="0" w:uiPriority="20" w:unhideWhenUsed="0" w:qFormat="1"/>
    <w:lsdException w:name="HTML Top of Form" w:locked="0"/>
    <w:lsdException w:name="HTML Bottom of Form" w:locked="0"/>
    <w:lsdException w:name="Normal Table" w:locked="0"/>
    <w:lsdException w:name="annotation subject" w:locked="0"/>
    <w:lsdException w:name="No List" w:locked="0"/>
    <w:lsdException w:name="Balloon Text" w:locked="0"/>
    <w:lsdException w:name="Table Grid" w:locked="0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locked="0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6859"/>
    <w:pPr>
      <w:spacing w:after="0" w:line="240" w:lineRule="auto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AF1DFC"/>
    <w:pPr>
      <w:keepNext/>
      <w:keepLines/>
      <w:outlineLvl w:val="0"/>
    </w:pPr>
    <w:rPr>
      <w:rFonts w:ascii="Arial Bold" w:eastAsiaTheme="majorEastAsia" w:hAnsi="Arial Bold" w:cstheme="majorBidi"/>
      <w:b/>
      <w:bCs/>
      <w:szCs w:val="28"/>
    </w:rPr>
  </w:style>
  <w:style w:type="paragraph" w:styleId="Heading3">
    <w:name w:val="heading 3"/>
    <w:aliases w:val="Element title"/>
    <w:basedOn w:val="Normal"/>
    <w:next w:val="Normal"/>
    <w:link w:val="Heading3Char"/>
    <w:uiPriority w:val="1"/>
    <w:unhideWhenUsed/>
    <w:qFormat/>
    <w:locked/>
    <w:rsid w:val="00876050"/>
    <w:pPr>
      <w:keepNext/>
      <w:keepLines/>
      <w:outlineLvl w:val="2"/>
    </w:pPr>
    <w:rPr>
      <w:rFonts w:eastAsiaTheme="majorEastAsia" w:cstheme="majorBidi"/>
      <w:b/>
      <w:bCs/>
      <w:sz w:val="1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rainingCoursetitle">
    <w:name w:val="Training Course title"/>
    <w:basedOn w:val="Normal"/>
    <w:rsid w:val="003D15AC"/>
    <w:pPr>
      <w:pBdr>
        <w:top w:val="single" w:sz="4" w:space="12" w:color="auto"/>
        <w:left w:val="single" w:sz="4" w:space="0" w:color="auto"/>
        <w:bottom w:val="single" w:sz="4" w:space="12" w:color="auto"/>
        <w:right w:val="single" w:sz="4" w:space="0" w:color="auto"/>
      </w:pBdr>
      <w:shd w:val="clear" w:color="auto" w:fill="D9D9D9" w:themeFill="background1" w:themeFillShade="D9"/>
      <w:jc w:val="center"/>
    </w:pPr>
    <w:rPr>
      <w:b/>
    </w:rPr>
  </w:style>
  <w:style w:type="paragraph" w:customStyle="1" w:styleId="Syllabuslessonplan">
    <w:name w:val="Syllabus lesson plan"/>
    <w:basedOn w:val="Normal"/>
    <w:rsid w:val="003D15AC"/>
    <w:pPr>
      <w:pBdr>
        <w:top w:val="single" w:sz="4" w:space="3" w:color="auto"/>
        <w:left w:val="single" w:sz="4" w:space="0" w:color="auto"/>
        <w:bottom w:val="single" w:sz="4" w:space="3" w:color="auto"/>
        <w:right w:val="single" w:sz="4" w:space="0" w:color="auto"/>
      </w:pBdr>
      <w:shd w:val="clear" w:color="auto" w:fill="D9D9D9" w:themeFill="background1" w:themeFillShade="D9"/>
    </w:pPr>
    <w:rPr>
      <w:rFonts w:ascii="Arial Bold" w:hAnsi="Arial Bold"/>
      <w:b/>
      <w:caps/>
    </w:rPr>
  </w:style>
  <w:style w:type="paragraph" w:styleId="Footer">
    <w:name w:val="footer"/>
    <w:basedOn w:val="Normal"/>
    <w:link w:val="FooterChar"/>
    <w:uiPriority w:val="99"/>
    <w:unhideWhenUsed/>
    <w:rsid w:val="00237154"/>
    <w:pPr>
      <w:widowControl w:val="0"/>
      <w:pBdr>
        <w:top w:val="single" w:sz="6" w:space="4" w:color="auto"/>
      </w:pBdr>
      <w:tabs>
        <w:tab w:val="center" w:pos="5103"/>
        <w:tab w:val="right" w:pos="10206"/>
      </w:tabs>
      <w:overflowPunct w:val="0"/>
      <w:autoSpaceDE w:val="0"/>
      <w:autoSpaceDN w:val="0"/>
      <w:adjustRightInd w:val="0"/>
      <w:spacing w:before="120" w:after="120"/>
    </w:pPr>
    <w:rPr>
      <w:rFonts w:eastAsia="Times New Roman" w:cs="Arial"/>
      <w:sz w:val="18"/>
      <w:szCs w:val="20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237154"/>
    <w:rPr>
      <w:rFonts w:ascii="Arial" w:eastAsia="Times New Roman" w:hAnsi="Arial" w:cs="Arial"/>
      <w:sz w:val="18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462D4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2D4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locked/>
    <w:rsid w:val="002F49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COURSEtable">
    <w:name w:val="COURSE table"/>
    <w:basedOn w:val="TableNormal"/>
    <w:uiPriority w:val="99"/>
    <w:rsid w:val="003D15AC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paragraph" w:customStyle="1" w:styleId="Table-subheader">
    <w:name w:val="Table - subheader"/>
    <w:basedOn w:val="Normal"/>
    <w:qFormat/>
    <w:rsid w:val="002B5082"/>
  </w:style>
  <w:style w:type="character" w:styleId="Strong">
    <w:name w:val="Strong"/>
    <w:basedOn w:val="DefaultParagraphFont"/>
    <w:uiPriority w:val="22"/>
    <w:qFormat/>
    <w:rsid w:val="002B5082"/>
    <w:rPr>
      <w:b/>
      <w:bCs/>
    </w:rPr>
  </w:style>
  <w:style w:type="character" w:styleId="Emphasis">
    <w:name w:val="Emphasis"/>
    <w:basedOn w:val="DefaultParagraphFont"/>
    <w:uiPriority w:val="20"/>
    <w:qFormat/>
    <w:rsid w:val="00904F5C"/>
    <w:rPr>
      <w:i/>
      <w:iCs/>
      <w:sz w:val="18"/>
    </w:rPr>
  </w:style>
  <w:style w:type="paragraph" w:customStyle="1" w:styleId="tablebullet2">
    <w:name w:val="table bullet 2"/>
    <w:basedOn w:val="tablebullet1"/>
    <w:qFormat/>
    <w:rsid w:val="00B3661F"/>
    <w:pPr>
      <w:numPr>
        <w:ilvl w:val="1"/>
      </w:numPr>
    </w:pPr>
  </w:style>
  <w:style w:type="paragraph" w:customStyle="1" w:styleId="tablebullet3">
    <w:name w:val="table bullet 3"/>
    <w:basedOn w:val="tablebullet2"/>
    <w:qFormat/>
    <w:rsid w:val="00B3661F"/>
    <w:pPr>
      <w:numPr>
        <w:ilvl w:val="2"/>
      </w:numPr>
    </w:pPr>
  </w:style>
  <w:style w:type="paragraph" w:customStyle="1" w:styleId="tablebullet1">
    <w:name w:val="table bullet 1"/>
    <w:basedOn w:val="Normal"/>
    <w:qFormat/>
    <w:rsid w:val="004D1B17"/>
    <w:pPr>
      <w:numPr>
        <w:numId w:val="1"/>
      </w:numPr>
    </w:pPr>
    <w:rPr>
      <w:sz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F1DFC"/>
    <w:rPr>
      <w:rFonts w:ascii="Arial Bold" w:eastAsiaTheme="majorEastAsia" w:hAnsi="Arial Bold" w:cstheme="majorBidi"/>
      <w:b/>
      <w:bCs/>
      <w:szCs w:val="28"/>
    </w:rPr>
  </w:style>
  <w:style w:type="paragraph" w:customStyle="1" w:styleId="SubNormal">
    <w:name w:val="SubNormal"/>
    <w:basedOn w:val="Normal"/>
    <w:qFormat/>
    <w:rsid w:val="00A24D8B"/>
    <w:rPr>
      <w:sz w:val="18"/>
      <w:szCs w:val="18"/>
    </w:rPr>
  </w:style>
  <w:style w:type="paragraph" w:customStyle="1" w:styleId="Normalcentred">
    <w:name w:val="Normal centred"/>
    <w:basedOn w:val="Normal"/>
    <w:rsid w:val="00D03D76"/>
    <w:pPr>
      <w:jc w:val="center"/>
    </w:pPr>
  </w:style>
  <w:style w:type="character" w:styleId="IntenseEmphasis">
    <w:name w:val="Intense Emphasis"/>
    <w:basedOn w:val="DefaultParagraphFont"/>
    <w:uiPriority w:val="21"/>
    <w:qFormat/>
    <w:rsid w:val="00DC136B"/>
    <w:rPr>
      <w:b/>
      <w:bCs/>
      <w:i/>
      <w:iCs/>
      <w:color w:val="auto"/>
      <w:sz w:val="18"/>
    </w:rPr>
  </w:style>
  <w:style w:type="table" w:customStyle="1" w:styleId="COURSEtable1">
    <w:name w:val="COURSE table1"/>
    <w:basedOn w:val="TableNormal"/>
    <w:uiPriority w:val="99"/>
    <w:rsid w:val="00E0475E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locked/>
    <w:rsid w:val="0021460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21460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1460D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21460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1460D"/>
    <w:rPr>
      <w:rFonts w:ascii="Arial" w:hAnsi="Arial"/>
      <w:b/>
      <w:bCs/>
      <w:sz w:val="20"/>
      <w:szCs w:val="20"/>
    </w:rPr>
  </w:style>
  <w:style w:type="table" w:customStyle="1" w:styleId="TableGrid1">
    <w:name w:val="Table Grid1"/>
    <w:basedOn w:val="TableNormal"/>
    <w:next w:val="TableGrid"/>
    <w:uiPriority w:val="59"/>
    <w:locked/>
    <w:rsid w:val="008E29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</w:style>
  <w:style w:type="paragraph" w:styleId="ListParagraph">
    <w:name w:val="List Paragraph"/>
    <w:basedOn w:val="Normal"/>
    <w:uiPriority w:val="34"/>
    <w:rsid w:val="00477090"/>
    <w:pPr>
      <w:ind w:left="720"/>
      <w:contextualSpacing/>
    </w:pPr>
  </w:style>
  <w:style w:type="paragraph" w:customStyle="1" w:styleId="List-element">
    <w:name w:val="List - element"/>
    <w:qFormat/>
    <w:rsid w:val="004A6A0B"/>
    <w:pPr>
      <w:numPr>
        <w:ilvl w:val="1"/>
        <w:numId w:val="10"/>
      </w:numPr>
      <w:spacing w:after="0" w:line="240" w:lineRule="auto"/>
      <w:jc w:val="right"/>
    </w:pPr>
    <w:rPr>
      <w:rFonts w:ascii="Arial" w:eastAsiaTheme="majorEastAsia" w:hAnsi="Arial" w:cstheme="majorBidi"/>
      <w:bCs/>
      <w:sz w:val="16"/>
      <w:lang w:eastAsia="en-US"/>
    </w:rPr>
  </w:style>
  <w:style w:type="paragraph" w:customStyle="1" w:styleId="List-subelement">
    <w:name w:val="List - subelement"/>
    <w:basedOn w:val="List-element"/>
    <w:qFormat/>
    <w:rsid w:val="004A6A0B"/>
    <w:pPr>
      <w:numPr>
        <w:ilvl w:val="2"/>
      </w:numPr>
      <w:jc w:val="left"/>
    </w:pPr>
  </w:style>
  <w:style w:type="paragraph" w:styleId="Header">
    <w:name w:val="header"/>
    <w:basedOn w:val="Normal"/>
    <w:link w:val="HeaderChar"/>
    <w:uiPriority w:val="99"/>
    <w:unhideWhenUsed/>
    <w:rsid w:val="00256F33"/>
    <w:pPr>
      <w:tabs>
        <w:tab w:val="center" w:pos="4513"/>
        <w:tab w:val="right" w:pos="9026"/>
      </w:tabs>
    </w:pPr>
  </w:style>
  <w:style w:type="character" w:customStyle="1" w:styleId="Heading3Char">
    <w:name w:val="Heading 3 Char"/>
    <w:aliases w:val="Element title Char"/>
    <w:basedOn w:val="DefaultParagraphFont"/>
    <w:link w:val="Heading3"/>
    <w:uiPriority w:val="1"/>
    <w:rsid w:val="002F77A2"/>
    <w:rPr>
      <w:rFonts w:ascii="Arial" w:eastAsiaTheme="majorEastAsia" w:hAnsi="Arial" w:cstheme="majorBidi"/>
      <w:b/>
      <w:bCs/>
      <w:sz w:val="18"/>
      <w:lang w:eastAsia="en-US"/>
    </w:rPr>
  </w:style>
  <w:style w:type="paragraph" w:customStyle="1" w:styleId="Performancecriteriatext">
    <w:name w:val="Performance criteria text"/>
    <w:basedOn w:val="Normal"/>
    <w:qFormat/>
    <w:rsid w:val="00497F3B"/>
    <w:rPr>
      <w:sz w:val="16"/>
      <w:szCs w:val="16"/>
    </w:rPr>
  </w:style>
  <w:style w:type="character" w:styleId="SubtleEmphasis">
    <w:name w:val="Subtle Emphasis"/>
    <w:uiPriority w:val="19"/>
    <w:locked/>
    <w:rsid w:val="00904F5C"/>
    <w:rPr>
      <w:i/>
      <w:sz w:val="20"/>
      <w:szCs w:val="20"/>
    </w:rPr>
  </w:style>
  <w:style w:type="character" w:customStyle="1" w:styleId="Bracketsemphasis">
    <w:name w:val="Brackets emphasis"/>
    <w:basedOn w:val="Emphasis"/>
    <w:rsid w:val="00904F5C"/>
    <w:rPr>
      <w:b/>
      <w:i/>
      <w:iCs/>
      <w:sz w:val="18"/>
    </w:rPr>
  </w:style>
  <w:style w:type="paragraph" w:customStyle="1" w:styleId="Elementcode">
    <w:name w:val="Element code"/>
    <w:basedOn w:val="Heading3"/>
    <w:qFormat/>
    <w:rsid w:val="005B77A5"/>
    <w:pPr>
      <w:numPr>
        <w:numId w:val="10"/>
      </w:numPr>
    </w:pPr>
  </w:style>
  <w:style w:type="character" w:customStyle="1" w:styleId="HeaderChar">
    <w:name w:val="Header Char"/>
    <w:basedOn w:val="DefaultParagraphFont"/>
    <w:link w:val="Header"/>
    <w:uiPriority w:val="99"/>
    <w:rsid w:val="00256F33"/>
    <w:rPr>
      <w:rFonts w:ascii="Arial" w:hAnsi="Arial"/>
    </w:rPr>
  </w:style>
  <w:style w:type="paragraph" w:customStyle="1" w:styleId="Standardrequired">
    <w:name w:val="Standard required"/>
    <w:basedOn w:val="Normalcentred"/>
    <w:qFormat/>
    <w:rsid w:val="00FD7FC5"/>
    <w:rPr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locked="0"/>
    <w:lsdException w:name="header" w:locked="0"/>
    <w:lsdException w:name="footer" w:locked="0"/>
    <w:lsdException w:name="caption" w:uiPriority="35" w:qFormat="1"/>
    <w:lsdException w:name="annotation reference" w:locked="0"/>
    <w:lsdException w:name="Title" w:semiHidden="0" w:uiPriority="10" w:unhideWhenUsed="0"/>
    <w:lsdException w:name="Default Paragraph Font" w:locked="0" w:uiPriority="1"/>
    <w:lsdException w:name="Subtitle" w:semiHidden="0" w:uiPriority="11" w:unhideWhenUsed="0"/>
    <w:lsdException w:name="Strong" w:locked="0" w:semiHidden="0" w:uiPriority="22" w:unhideWhenUsed="0" w:qFormat="1"/>
    <w:lsdException w:name="Emphasis" w:locked="0" w:semiHidden="0" w:uiPriority="20" w:unhideWhenUsed="0" w:qFormat="1"/>
    <w:lsdException w:name="HTML Top of Form" w:locked="0"/>
    <w:lsdException w:name="HTML Bottom of Form" w:locked="0"/>
    <w:lsdException w:name="Normal Table" w:locked="0"/>
    <w:lsdException w:name="annotation subject" w:locked="0"/>
    <w:lsdException w:name="No List" w:locked="0"/>
    <w:lsdException w:name="Balloon Text" w:locked="0"/>
    <w:lsdException w:name="Table Grid" w:locked="0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locked="0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6859"/>
    <w:pPr>
      <w:spacing w:after="0" w:line="240" w:lineRule="auto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AF1DFC"/>
    <w:pPr>
      <w:keepNext/>
      <w:keepLines/>
      <w:outlineLvl w:val="0"/>
    </w:pPr>
    <w:rPr>
      <w:rFonts w:ascii="Arial Bold" w:eastAsiaTheme="majorEastAsia" w:hAnsi="Arial Bold" w:cstheme="majorBidi"/>
      <w:b/>
      <w:bCs/>
      <w:szCs w:val="28"/>
    </w:rPr>
  </w:style>
  <w:style w:type="paragraph" w:styleId="Heading3">
    <w:name w:val="heading 3"/>
    <w:aliases w:val="Element title"/>
    <w:basedOn w:val="Normal"/>
    <w:next w:val="Normal"/>
    <w:link w:val="Heading3Char"/>
    <w:uiPriority w:val="1"/>
    <w:unhideWhenUsed/>
    <w:qFormat/>
    <w:locked/>
    <w:rsid w:val="00876050"/>
    <w:pPr>
      <w:keepNext/>
      <w:keepLines/>
      <w:outlineLvl w:val="2"/>
    </w:pPr>
    <w:rPr>
      <w:rFonts w:eastAsiaTheme="majorEastAsia" w:cstheme="majorBidi"/>
      <w:b/>
      <w:bCs/>
      <w:sz w:val="1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rainingCoursetitle">
    <w:name w:val="Training Course title"/>
    <w:basedOn w:val="Normal"/>
    <w:rsid w:val="003D15AC"/>
    <w:pPr>
      <w:pBdr>
        <w:top w:val="single" w:sz="4" w:space="12" w:color="auto"/>
        <w:left w:val="single" w:sz="4" w:space="0" w:color="auto"/>
        <w:bottom w:val="single" w:sz="4" w:space="12" w:color="auto"/>
        <w:right w:val="single" w:sz="4" w:space="0" w:color="auto"/>
      </w:pBdr>
      <w:shd w:val="clear" w:color="auto" w:fill="D9D9D9" w:themeFill="background1" w:themeFillShade="D9"/>
      <w:jc w:val="center"/>
    </w:pPr>
    <w:rPr>
      <w:b/>
    </w:rPr>
  </w:style>
  <w:style w:type="paragraph" w:customStyle="1" w:styleId="Syllabuslessonplan">
    <w:name w:val="Syllabus lesson plan"/>
    <w:basedOn w:val="Normal"/>
    <w:rsid w:val="003D15AC"/>
    <w:pPr>
      <w:pBdr>
        <w:top w:val="single" w:sz="4" w:space="3" w:color="auto"/>
        <w:left w:val="single" w:sz="4" w:space="0" w:color="auto"/>
        <w:bottom w:val="single" w:sz="4" w:space="3" w:color="auto"/>
        <w:right w:val="single" w:sz="4" w:space="0" w:color="auto"/>
      </w:pBdr>
      <w:shd w:val="clear" w:color="auto" w:fill="D9D9D9" w:themeFill="background1" w:themeFillShade="D9"/>
    </w:pPr>
    <w:rPr>
      <w:rFonts w:ascii="Arial Bold" w:hAnsi="Arial Bold"/>
      <w:b/>
      <w:caps/>
    </w:rPr>
  </w:style>
  <w:style w:type="paragraph" w:styleId="Footer">
    <w:name w:val="footer"/>
    <w:basedOn w:val="Normal"/>
    <w:link w:val="FooterChar"/>
    <w:uiPriority w:val="99"/>
    <w:unhideWhenUsed/>
    <w:rsid w:val="00237154"/>
    <w:pPr>
      <w:widowControl w:val="0"/>
      <w:pBdr>
        <w:top w:val="single" w:sz="6" w:space="4" w:color="auto"/>
      </w:pBdr>
      <w:tabs>
        <w:tab w:val="center" w:pos="5103"/>
        <w:tab w:val="right" w:pos="10206"/>
      </w:tabs>
      <w:overflowPunct w:val="0"/>
      <w:autoSpaceDE w:val="0"/>
      <w:autoSpaceDN w:val="0"/>
      <w:adjustRightInd w:val="0"/>
      <w:spacing w:before="120" w:after="120"/>
    </w:pPr>
    <w:rPr>
      <w:rFonts w:eastAsia="Times New Roman" w:cs="Arial"/>
      <w:sz w:val="18"/>
      <w:szCs w:val="20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237154"/>
    <w:rPr>
      <w:rFonts w:ascii="Arial" w:eastAsia="Times New Roman" w:hAnsi="Arial" w:cs="Arial"/>
      <w:sz w:val="18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462D4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2D4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locked/>
    <w:rsid w:val="002F49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COURSEtable">
    <w:name w:val="COURSE table"/>
    <w:basedOn w:val="TableNormal"/>
    <w:uiPriority w:val="99"/>
    <w:rsid w:val="003D15AC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paragraph" w:customStyle="1" w:styleId="Table-subheader">
    <w:name w:val="Table - subheader"/>
    <w:basedOn w:val="Normal"/>
    <w:qFormat/>
    <w:rsid w:val="002B5082"/>
  </w:style>
  <w:style w:type="character" w:styleId="Strong">
    <w:name w:val="Strong"/>
    <w:basedOn w:val="DefaultParagraphFont"/>
    <w:uiPriority w:val="22"/>
    <w:qFormat/>
    <w:rsid w:val="002B5082"/>
    <w:rPr>
      <w:b/>
      <w:bCs/>
    </w:rPr>
  </w:style>
  <w:style w:type="character" w:styleId="Emphasis">
    <w:name w:val="Emphasis"/>
    <w:basedOn w:val="DefaultParagraphFont"/>
    <w:uiPriority w:val="20"/>
    <w:qFormat/>
    <w:rsid w:val="00904F5C"/>
    <w:rPr>
      <w:i/>
      <w:iCs/>
      <w:sz w:val="18"/>
    </w:rPr>
  </w:style>
  <w:style w:type="paragraph" w:customStyle="1" w:styleId="tablebullet2">
    <w:name w:val="table bullet 2"/>
    <w:basedOn w:val="tablebullet1"/>
    <w:qFormat/>
    <w:rsid w:val="00B3661F"/>
    <w:pPr>
      <w:numPr>
        <w:ilvl w:val="1"/>
      </w:numPr>
    </w:pPr>
  </w:style>
  <w:style w:type="paragraph" w:customStyle="1" w:styleId="tablebullet3">
    <w:name w:val="table bullet 3"/>
    <w:basedOn w:val="tablebullet2"/>
    <w:qFormat/>
    <w:rsid w:val="00B3661F"/>
    <w:pPr>
      <w:numPr>
        <w:ilvl w:val="2"/>
      </w:numPr>
    </w:pPr>
  </w:style>
  <w:style w:type="paragraph" w:customStyle="1" w:styleId="tablebullet1">
    <w:name w:val="table bullet 1"/>
    <w:basedOn w:val="Normal"/>
    <w:qFormat/>
    <w:rsid w:val="004D1B17"/>
    <w:pPr>
      <w:numPr>
        <w:numId w:val="1"/>
      </w:numPr>
    </w:pPr>
    <w:rPr>
      <w:sz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F1DFC"/>
    <w:rPr>
      <w:rFonts w:ascii="Arial Bold" w:eastAsiaTheme="majorEastAsia" w:hAnsi="Arial Bold" w:cstheme="majorBidi"/>
      <w:b/>
      <w:bCs/>
      <w:szCs w:val="28"/>
    </w:rPr>
  </w:style>
  <w:style w:type="paragraph" w:customStyle="1" w:styleId="SubNormal">
    <w:name w:val="SubNormal"/>
    <w:basedOn w:val="Normal"/>
    <w:qFormat/>
    <w:rsid w:val="00A24D8B"/>
    <w:rPr>
      <w:sz w:val="18"/>
      <w:szCs w:val="18"/>
    </w:rPr>
  </w:style>
  <w:style w:type="paragraph" w:customStyle="1" w:styleId="Normalcentred">
    <w:name w:val="Normal centred"/>
    <w:basedOn w:val="Normal"/>
    <w:rsid w:val="00D03D76"/>
    <w:pPr>
      <w:jc w:val="center"/>
    </w:pPr>
  </w:style>
  <w:style w:type="character" w:styleId="IntenseEmphasis">
    <w:name w:val="Intense Emphasis"/>
    <w:basedOn w:val="DefaultParagraphFont"/>
    <w:uiPriority w:val="21"/>
    <w:qFormat/>
    <w:rsid w:val="00DC136B"/>
    <w:rPr>
      <w:b/>
      <w:bCs/>
      <w:i/>
      <w:iCs/>
      <w:color w:val="auto"/>
      <w:sz w:val="18"/>
    </w:rPr>
  </w:style>
  <w:style w:type="table" w:customStyle="1" w:styleId="COURSEtable1">
    <w:name w:val="COURSE table1"/>
    <w:basedOn w:val="TableNormal"/>
    <w:uiPriority w:val="99"/>
    <w:rsid w:val="00E0475E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locked/>
    <w:rsid w:val="0021460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21460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1460D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21460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1460D"/>
    <w:rPr>
      <w:rFonts w:ascii="Arial" w:hAnsi="Arial"/>
      <w:b/>
      <w:bCs/>
      <w:sz w:val="20"/>
      <w:szCs w:val="20"/>
    </w:rPr>
  </w:style>
  <w:style w:type="table" w:customStyle="1" w:styleId="TableGrid1">
    <w:name w:val="Table Grid1"/>
    <w:basedOn w:val="TableNormal"/>
    <w:next w:val="TableGrid"/>
    <w:uiPriority w:val="59"/>
    <w:locked/>
    <w:rsid w:val="008E29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</w:style>
  <w:style w:type="paragraph" w:styleId="ListParagraph">
    <w:name w:val="List Paragraph"/>
    <w:basedOn w:val="Normal"/>
    <w:uiPriority w:val="34"/>
    <w:rsid w:val="00477090"/>
    <w:pPr>
      <w:ind w:left="720"/>
      <w:contextualSpacing/>
    </w:pPr>
  </w:style>
  <w:style w:type="paragraph" w:customStyle="1" w:styleId="List-element">
    <w:name w:val="List - element"/>
    <w:qFormat/>
    <w:rsid w:val="004A6A0B"/>
    <w:pPr>
      <w:numPr>
        <w:ilvl w:val="1"/>
        <w:numId w:val="10"/>
      </w:numPr>
      <w:spacing w:after="0" w:line="240" w:lineRule="auto"/>
      <w:jc w:val="right"/>
    </w:pPr>
    <w:rPr>
      <w:rFonts w:ascii="Arial" w:eastAsiaTheme="majorEastAsia" w:hAnsi="Arial" w:cstheme="majorBidi"/>
      <w:bCs/>
      <w:sz w:val="16"/>
      <w:lang w:eastAsia="en-US"/>
    </w:rPr>
  </w:style>
  <w:style w:type="paragraph" w:customStyle="1" w:styleId="List-subelement">
    <w:name w:val="List - subelement"/>
    <w:basedOn w:val="List-element"/>
    <w:qFormat/>
    <w:rsid w:val="004A6A0B"/>
    <w:pPr>
      <w:numPr>
        <w:ilvl w:val="2"/>
      </w:numPr>
      <w:jc w:val="left"/>
    </w:pPr>
  </w:style>
  <w:style w:type="paragraph" w:styleId="Header">
    <w:name w:val="header"/>
    <w:basedOn w:val="Normal"/>
    <w:link w:val="HeaderChar"/>
    <w:uiPriority w:val="99"/>
    <w:unhideWhenUsed/>
    <w:rsid w:val="00256F33"/>
    <w:pPr>
      <w:tabs>
        <w:tab w:val="center" w:pos="4513"/>
        <w:tab w:val="right" w:pos="9026"/>
      </w:tabs>
    </w:pPr>
  </w:style>
  <w:style w:type="character" w:customStyle="1" w:styleId="Heading3Char">
    <w:name w:val="Heading 3 Char"/>
    <w:aliases w:val="Element title Char"/>
    <w:basedOn w:val="DefaultParagraphFont"/>
    <w:link w:val="Heading3"/>
    <w:uiPriority w:val="1"/>
    <w:rsid w:val="002F77A2"/>
    <w:rPr>
      <w:rFonts w:ascii="Arial" w:eastAsiaTheme="majorEastAsia" w:hAnsi="Arial" w:cstheme="majorBidi"/>
      <w:b/>
      <w:bCs/>
      <w:sz w:val="18"/>
      <w:lang w:eastAsia="en-US"/>
    </w:rPr>
  </w:style>
  <w:style w:type="paragraph" w:customStyle="1" w:styleId="Performancecriteriatext">
    <w:name w:val="Performance criteria text"/>
    <w:basedOn w:val="Normal"/>
    <w:qFormat/>
    <w:rsid w:val="00497F3B"/>
    <w:rPr>
      <w:sz w:val="16"/>
      <w:szCs w:val="16"/>
    </w:rPr>
  </w:style>
  <w:style w:type="character" w:styleId="SubtleEmphasis">
    <w:name w:val="Subtle Emphasis"/>
    <w:uiPriority w:val="19"/>
    <w:locked/>
    <w:rsid w:val="00904F5C"/>
    <w:rPr>
      <w:i/>
      <w:sz w:val="20"/>
      <w:szCs w:val="20"/>
    </w:rPr>
  </w:style>
  <w:style w:type="character" w:customStyle="1" w:styleId="Bracketsemphasis">
    <w:name w:val="Brackets emphasis"/>
    <w:basedOn w:val="Emphasis"/>
    <w:rsid w:val="00904F5C"/>
    <w:rPr>
      <w:b/>
      <w:i/>
      <w:iCs/>
      <w:sz w:val="18"/>
    </w:rPr>
  </w:style>
  <w:style w:type="paragraph" w:customStyle="1" w:styleId="Elementcode">
    <w:name w:val="Element code"/>
    <w:basedOn w:val="Heading3"/>
    <w:qFormat/>
    <w:rsid w:val="005B77A5"/>
    <w:pPr>
      <w:numPr>
        <w:numId w:val="10"/>
      </w:numPr>
    </w:pPr>
  </w:style>
  <w:style w:type="character" w:customStyle="1" w:styleId="HeaderChar">
    <w:name w:val="Header Char"/>
    <w:basedOn w:val="DefaultParagraphFont"/>
    <w:link w:val="Header"/>
    <w:uiPriority w:val="99"/>
    <w:rsid w:val="00256F33"/>
    <w:rPr>
      <w:rFonts w:ascii="Arial" w:hAnsi="Arial"/>
    </w:rPr>
  </w:style>
  <w:style w:type="paragraph" w:customStyle="1" w:styleId="Standardrequired">
    <w:name w:val="Standard required"/>
    <w:basedOn w:val="Normalcentred"/>
    <w:qFormat/>
    <w:rsid w:val="00FD7FC5"/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670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A34E7D-5210-44C8-976F-489DE77B2E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788</TotalTime>
  <Pages>5</Pages>
  <Words>1266</Words>
  <Characters>7220</Characters>
  <Application>Microsoft Office Word</Application>
  <DocSecurity>0</DocSecurity>
  <Lines>60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Lesson Plan</vt:lpstr>
    </vt:vector>
  </TitlesOfParts>
  <Company>Civil Aviation Safety Authority</Company>
  <LinksUpToDate>false</LinksUpToDate>
  <CharactersWithSpaces>8470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Lesson Plan</dc:title>
  <dc:creator>Civil Aviation Safety Authority</dc:creator>
  <cp:lastModifiedBy>Weeks, Melinda</cp:lastModifiedBy>
  <cp:revision>78</cp:revision>
  <cp:lastPrinted>2016-04-19T05:03:00Z</cp:lastPrinted>
  <dcterms:created xsi:type="dcterms:W3CDTF">2016-01-19T06:40:00Z</dcterms:created>
  <dcterms:modified xsi:type="dcterms:W3CDTF">2016-10-11T02:33:00Z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ument number">
    <vt:lpwstr>Doc ID e.g. RPL(A) 6</vt:lpwstr>
  </property>
  <property fmtid="{D5CDD505-2E9C-101B-9397-08002B2CF9AE}" pid="3" name="Lesson plan title">
    <vt:lpwstr>Lesson plan title</vt:lpwstr>
  </property>
  <property fmtid="{D5CDD505-2E9C-101B-9397-08002B2CF9AE}" pid="4" name="Version">
    <vt:lpwstr>v1.1</vt:lpwstr>
  </property>
</Properties>
</file>